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E86F32">
        <w:rPr>
          <w:b/>
          <w:sz w:val="28"/>
          <w:szCs w:val="28"/>
        </w:rPr>
        <w:t>1</w:t>
      </w:r>
      <w:r w:rsidR="002368AA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368AA">
        <w:rPr>
          <w:b/>
          <w:sz w:val="28"/>
          <w:szCs w:val="28"/>
        </w:rPr>
        <w:t>64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="00B967FE"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="00B967FE"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="00B967FE" w:rsidRPr="00592AB4">
              <w:rPr>
                <w:sz w:val="28"/>
                <w:szCs w:val="28"/>
              </w:rPr>
              <w:t xml:space="preserve"> за община </w:t>
            </w:r>
            <w:r w:rsidR="00B967FE"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листра, област Силистра</w:t>
            </w:r>
            <w:r w:rsidR="00B967FE"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Алфатар,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Дулово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Ситов</w:t>
            </w:r>
            <w:r>
              <w:rPr>
                <w:sz w:val="28"/>
                <w:szCs w:val="28"/>
              </w:rPr>
              <w:t>о,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E86F3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 w:rsidRPr="002368AA">
              <w:rPr>
                <w:sz w:val="28"/>
                <w:szCs w:val="28"/>
              </w:rPr>
              <w:t xml:space="preserve">Промени в състава на секционни избирателни комисии за община </w:t>
            </w:r>
            <w:r>
              <w:rPr>
                <w:sz w:val="28"/>
                <w:szCs w:val="28"/>
              </w:rPr>
              <w:t>Главиница</w:t>
            </w:r>
            <w:r w:rsidRPr="002368AA">
              <w:rPr>
                <w:sz w:val="28"/>
                <w:szCs w:val="28"/>
              </w:rPr>
              <w:t>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2368AA" w:rsidP="002368AA">
            <w:pPr>
              <w:spacing w:after="0" w:line="240" w:lineRule="auto"/>
              <w:rPr>
                <w:sz w:val="28"/>
                <w:szCs w:val="28"/>
              </w:rPr>
            </w:pPr>
            <w:r w:rsidRPr="002368AA">
              <w:rPr>
                <w:sz w:val="28"/>
                <w:szCs w:val="28"/>
              </w:rPr>
              <w:t xml:space="preserve">Промени в състава на секционни избирателни комисии за община </w:t>
            </w:r>
            <w:r>
              <w:rPr>
                <w:sz w:val="28"/>
                <w:szCs w:val="28"/>
              </w:rPr>
              <w:t>Кайнарджа</w:t>
            </w:r>
            <w:r w:rsidRPr="002368AA">
              <w:rPr>
                <w:sz w:val="28"/>
                <w:szCs w:val="28"/>
              </w:rPr>
              <w:t>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7D" w:rsidRPr="007D23B1" w:rsidRDefault="002368AA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Жалба вх.№146/14.05.2019г., подадена от КП БСП ЗА БЪЛГАРИЯ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2368AA" w:rsidP="00030A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9F" w:rsidRDefault="0059759F" w:rsidP="00A02F2A">
      <w:pPr>
        <w:spacing w:after="0" w:line="240" w:lineRule="auto"/>
      </w:pPr>
      <w:r>
        <w:separator/>
      </w:r>
    </w:p>
  </w:endnote>
  <w:endnote w:type="continuationSeparator" w:id="0">
    <w:p w:rsidR="0059759F" w:rsidRDefault="0059759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9F" w:rsidRDefault="0059759F" w:rsidP="00A02F2A">
      <w:pPr>
        <w:spacing w:after="0" w:line="240" w:lineRule="auto"/>
      </w:pPr>
      <w:r>
        <w:separator/>
      </w:r>
    </w:p>
  </w:footnote>
  <w:footnote w:type="continuationSeparator" w:id="0">
    <w:p w:rsidR="0059759F" w:rsidRDefault="0059759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8AA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9F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CD36"/>
  <w15:docId w15:val="{E460712F-EEBC-4D24-A9DA-E6C0ACF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CBEA-5D32-455A-B1D0-DFF1273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DELL 01</cp:lastModifiedBy>
  <cp:revision>16</cp:revision>
  <cp:lastPrinted>2019-05-07T07:27:00Z</cp:lastPrinted>
  <dcterms:created xsi:type="dcterms:W3CDTF">2019-05-07T07:26:00Z</dcterms:created>
  <dcterms:modified xsi:type="dcterms:W3CDTF">2019-05-17T07:05:00Z</dcterms:modified>
</cp:coreProperties>
</file>