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 2</w:t>
      </w:r>
      <w:r w:rsidR="006E2299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8E3325">
        <w:rPr>
          <w:rFonts w:ascii="Helvetica" w:eastAsia="Calibri" w:hAnsi="Helvetica" w:cs="Helvetica"/>
          <w:b/>
          <w:sz w:val="28"/>
          <w:szCs w:val="28"/>
          <w:lang w:eastAsia="bg-BG"/>
        </w:rPr>
        <w:t>.02.2021 г.  от 12.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</w:t>
      </w:r>
      <w:r w:rsidR="006E2299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20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6E2299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20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.02.2021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6E2299" w:rsidRDefault="006E2299" w:rsidP="006E229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E2299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кандидатската листа за участие в изборите за народни представители на 04 април 2021 г. в Изборен район № 20 – Силистренски на ПП „Движение на непартийните кандидати“.</w:t>
      </w:r>
    </w:p>
    <w:p w:rsidR="006E2299" w:rsidRPr="00651789" w:rsidRDefault="006E2299" w:rsidP="006E2299">
      <w:pPr>
        <w:shd w:val="clear" w:color="auto" w:fill="FFFFFF"/>
        <w:spacing w:after="150" w:line="240" w:lineRule="auto"/>
        <w:ind w:left="993" w:hanging="426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2.   </w:t>
      </w:r>
      <w:r w:rsidRPr="006517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 на секционни избирателни комисии в община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Алфатар</w:t>
      </w:r>
      <w:r w:rsidRPr="006517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област Силистра и утвърждаване на списъците с резервните членове,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 произвеждане на изборите за народни представители на 4 април 2021 г.</w:t>
      </w:r>
      <w:r w:rsidRPr="006517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E2299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  Образуване на Подвижна секционна избирателна комисия</w:t>
      </w:r>
      <w:r w:rsidRPr="000C0B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община Алфатар при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0C0B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 на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збори за</w:t>
      </w:r>
      <w:r w:rsidRPr="000C0B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народни представители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04</w:t>
      </w:r>
      <w:r w:rsidRPr="000C0B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април</w:t>
      </w:r>
      <w:r w:rsidRPr="000C0B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0C0B6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 г.</w:t>
      </w:r>
    </w:p>
    <w:p w:rsidR="00905F9D" w:rsidRDefault="00905F9D" w:rsidP="00905F9D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r w:rsidR="006E229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 w:rsidRPr="00110479">
        <w:rPr>
          <w:rFonts w:ascii="Helvetica" w:eastAsia="Times New Roman" w:hAnsi="Helvetica" w:cs="Helvetica"/>
          <w:sz w:val="21"/>
          <w:szCs w:val="21"/>
          <w:lang w:eastAsia="bg-BG"/>
        </w:rPr>
        <w:t xml:space="preserve">Регистриране и обявяване на кандидатската листа за участие в изборите за народни представители на </w:t>
      </w:r>
      <w:r w:rsidRPr="00041506">
        <w:rPr>
          <w:rFonts w:ascii="Helvetica" w:eastAsia="Times New Roman" w:hAnsi="Helvetica" w:cs="Helvetica"/>
          <w:sz w:val="21"/>
          <w:szCs w:val="21"/>
          <w:lang w:eastAsia="bg-BG"/>
        </w:rPr>
        <w:t>04</w:t>
      </w:r>
      <w:r w:rsidRPr="001104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041506">
        <w:rPr>
          <w:rFonts w:ascii="Helvetica" w:eastAsia="Times New Roman" w:hAnsi="Helvetica" w:cs="Helvetica"/>
          <w:sz w:val="21"/>
          <w:szCs w:val="21"/>
          <w:lang w:eastAsia="bg-BG"/>
        </w:rPr>
        <w:t>април</w:t>
      </w:r>
      <w:r w:rsidRPr="00110479">
        <w:rPr>
          <w:rFonts w:ascii="Helvetica" w:eastAsia="Times New Roman" w:hAnsi="Helvetica" w:cs="Helvetica"/>
          <w:sz w:val="21"/>
          <w:szCs w:val="21"/>
          <w:lang w:eastAsia="bg-BG"/>
        </w:rPr>
        <w:t xml:space="preserve"> 20</w:t>
      </w:r>
      <w:r w:rsidRPr="00041506">
        <w:rPr>
          <w:rFonts w:ascii="Helvetica" w:eastAsia="Times New Roman" w:hAnsi="Helvetica" w:cs="Helvetica"/>
          <w:sz w:val="21"/>
          <w:szCs w:val="21"/>
          <w:lang w:eastAsia="bg-BG"/>
        </w:rPr>
        <w:t>2</w:t>
      </w:r>
      <w:r w:rsidRPr="00110479">
        <w:rPr>
          <w:rFonts w:ascii="Helvetica" w:eastAsia="Times New Roman" w:hAnsi="Helvetica" w:cs="Helvetica"/>
          <w:sz w:val="21"/>
          <w:szCs w:val="21"/>
          <w:lang w:eastAsia="bg-BG"/>
        </w:rPr>
        <w:t>1 г. в Изборен район № 20 – Силистренски на ПП „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ВЪЗРАЖДАНЕ</w:t>
      </w:r>
      <w:r w:rsidRPr="00110479">
        <w:rPr>
          <w:rFonts w:ascii="Helvetica" w:eastAsia="Times New Roman" w:hAnsi="Helvetica" w:cs="Helvetica"/>
          <w:sz w:val="21"/>
          <w:szCs w:val="21"/>
          <w:lang w:eastAsia="bg-BG"/>
        </w:rPr>
        <w:t>“.</w:t>
      </w:r>
    </w:p>
    <w:p w:rsidR="00905F9D" w:rsidRDefault="00905F9D" w:rsidP="00905F9D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6517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Назначаване на секционни избирателни комисии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Тутракан</w:t>
      </w:r>
      <w:r w:rsidRPr="006517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 w:rsidRPr="006517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Силистра и утвърждаване на списъците с резервните членове,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 произвеждане на изборите за народни представители на 4 април 2021 г.</w:t>
      </w:r>
      <w:r w:rsidRPr="006517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8E2F5D" w:rsidRDefault="005845BE" w:rsidP="008E2F5D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6. </w:t>
      </w:r>
      <w:r w:rsidR="008E2F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Назначаване на секционни избирателни комисии в община Кайнарджа, област Силистра и утвърждаване на списъците с резервните членове, </w:t>
      </w:r>
      <w:r w:rsidR="008E2F5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 произвеждане на изборите за народни представители на 4 април 2021 г.</w:t>
      </w:r>
      <w:r w:rsidR="008E2F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845BE" w:rsidRPr="00651789" w:rsidRDefault="008E2F5D" w:rsidP="00905F9D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7. </w:t>
      </w:r>
      <w:bookmarkStart w:id="0" w:name="_GoBack"/>
      <w:bookmarkEnd w:id="0"/>
      <w:r w:rsidR="005845B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5845BE"/>
    <w:rsid w:val="006E2299"/>
    <w:rsid w:val="00790976"/>
    <w:rsid w:val="007F341B"/>
    <w:rsid w:val="00831D64"/>
    <w:rsid w:val="008E2F5D"/>
    <w:rsid w:val="008E3325"/>
    <w:rsid w:val="00905F9D"/>
    <w:rsid w:val="00A1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2B44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3</cp:revision>
  <dcterms:created xsi:type="dcterms:W3CDTF">2021-02-27T09:32:00Z</dcterms:created>
  <dcterms:modified xsi:type="dcterms:W3CDTF">2021-02-27T09:37:00Z</dcterms:modified>
</cp:coreProperties>
</file>