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015A8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DF099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10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17834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546B94" w:rsidRPr="00546B94" w:rsidRDefault="00546B94" w:rsidP="00546B9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46B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за народни представители на 27 октомври 2024 г, предложени </w:t>
      </w:r>
      <w:r w:rsidRPr="00546B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ПП „ДВИЖЕНИЕ ЗА ПРАВА И СВОБОДИ“.</w:t>
      </w:r>
    </w:p>
    <w:p w:rsidR="00546B94" w:rsidRPr="00546B94" w:rsidRDefault="00546B94" w:rsidP="00546B9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46B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Разрешение за гласуване с хартиени бюлетини в СИК № 203100150 в Община </w:t>
      </w:r>
      <w:r w:rsidRPr="00546B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Силистра и в СИК 200100202 в Община Алфатар при условията на чл. 269 от ИК</w:t>
      </w:r>
    </w:p>
    <w:p w:rsidR="00EC4D67" w:rsidRPr="00EA4CC4" w:rsidRDefault="00EC4D67" w:rsidP="00EC4D67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EA4CC4">
        <w:rPr>
          <w:rFonts w:ascii="Helvetica" w:hAnsi="Helvetica" w:cs="Helvetica"/>
          <w:color w:val="333333"/>
          <w:sz w:val="21"/>
          <w:szCs w:val="21"/>
        </w:rPr>
        <w:t xml:space="preserve">Промяна в състава на СИК в община </w:t>
      </w:r>
      <w:r>
        <w:rPr>
          <w:rFonts w:ascii="Helvetica" w:hAnsi="Helvetica" w:cs="Helvetica"/>
          <w:color w:val="333333"/>
          <w:sz w:val="21"/>
          <w:szCs w:val="21"/>
        </w:rPr>
        <w:t>Ситово</w:t>
      </w:r>
      <w:r w:rsidRPr="00EA4CC4">
        <w:rPr>
          <w:rFonts w:ascii="Helvetica" w:hAnsi="Helvetica" w:cs="Helvetica"/>
          <w:color w:val="333333"/>
          <w:sz w:val="21"/>
          <w:szCs w:val="21"/>
        </w:rPr>
        <w:t>, при произвеждане на изборите за народни представители на 27 октомври 2024 г.</w:t>
      </w:r>
    </w:p>
    <w:p w:rsidR="003D1FB5" w:rsidRPr="00EA4CC4" w:rsidRDefault="003D1FB5" w:rsidP="003D1FB5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EA4CC4">
        <w:rPr>
          <w:rFonts w:ascii="Helvetica" w:hAnsi="Helvetica" w:cs="Helvetica"/>
          <w:color w:val="333333"/>
          <w:sz w:val="21"/>
          <w:szCs w:val="21"/>
        </w:rPr>
        <w:t xml:space="preserve">Промяна в състава на СИК в община </w:t>
      </w:r>
      <w:r>
        <w:rPr>
          <w:rFonts w:ascii="Helvetica" w:hAnsi="Helvetica" w:cs="Helvetica"/>
          <w:color w:val="333333"/>
          <w:sz w:val="21"/>
          <w:szCs w:val="21"/>
        </w:rPr>
        <w:t>Главиница</w:t>
      </w:r>
      <w:r w:rsidRPr="00EA4CC4">
        <w:rPr>
          <w:rFonts w:ascii="Helvetica" w:hAnsi="Helvetica" w:cs="Helvetica"/>
          <w:color w:val="333333"/>
          <w:sz w:val="21"/>
          <w:szCs w:val="21"/>
        </w:rPr>
        <w:t>, при произвеждане на изборите за народни представители на 27 октомври 2024 г.</w:t>
      </w:r>
    </w:p>
    <w:p w:rsidR="00622080" w:rsidRPr="00622080" w:rsidRDefault="00622080" w:rsidP="0062208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220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 w:rsidRPr="006220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Тутракан</w:t>
      </w:r>
      <w:r w:rsidRPr="006220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народни представители на 27 октомври 2024 г, предложени </w:t>
      </w:r>
      <w:r w:rsidRPr="006220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ПП „ДВИЖЕНИЕ ЗА ПРАВА И СВОБОДИ“.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174"/>
    <w:rsid w:val="00013352"/>
    <w:rsid w:val="00015A86"/>
    <w:rsid w:val="00017834"/>
    <w:rsid w:val="00021132"/>
    <w:rsid w:val="00035A0D"/>
    <w:rsid w:val="00037878"/>
    <w:rsid w:val="0006476E"/>
    <w:rsid w:val="000807BF"/>
    <w:rsid w:val="000940C9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26901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D1FB5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46B94"/>
    <w:rsid w:val="00564F42"/>
    <w:rsid w:val="005702BE"/>
    <w:rsid w:val="005845BE"/>
    <w:rsid w:val="005A1996"/>
    <w:rsid w:val="005B64C8"/>
    <w:rsid w:val="005B659D"/>
    <w:rsid w:val="005D3056"/>
    <w:rsid w:val="00606CEE"/>
    <w:rsid w:val="00622080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B5114"/>
    <w:rsid w:val="007B6AD5"/>
    <w:rsid w:val="007E08F3"/>
    <w:rsid w:val="007E0DB4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0995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91ED5"/>
    <w:rsid w:val="00E97CFC"/>
    <w:rsid w:val="00EA10C9"/>
    <w:rsid w:val="00EB457F"/>
    <w:rsid w:val="00EC4D67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8B31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195</cp:revision>
  <cp:lastPrinted>2024-10-15T14:34:00Z</cp:lastPrinted>
  <dcterms:created xsi:type="dcterms:W3CDTF">2022-08-15T13:36:00Z</dcterms:created>
  <dcterms:modified xsi:type="dcterms:W3CDTF">2024-10-27T09:21:00Z</dcterms:modified>
</cp:coreProperties>
</file>