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DB" w:rsidRDefault="00E104BB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РАЙОННА</w:t>
      </w:r>
      <w:r w:rsidR="00666B8A" w:rsidRPr="0066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ИЗБИРАТЕЛНА КОМИСИЯ </w:t>
      </w:r>
      <w:r w:rsidR="00666B8A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66B8A" w:rsidRPr="0066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СИЛИСТРА</w:t>
      </w:r>
    </w:p>
    <w:p w:rsidR="00666B8A" w:rsidRP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6B8A">
        <w:rPr>
          <w:rFonts w:ascii="Times New Roman" w:hAnsi="Times New Roman" w:cs="Times New Roman"/>
          <w:b/>
          <w:sz w:val="48"/>
          <w:szCs w:val="48"/>
        </w:rPr>
        <w:t>ОПЕРАТИВЕН ПЛАН</w:t>
      </w:r>
    </w:p>
    <w:p w:rsid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</w:t>
      </w:r>
      <w:r w:rsidR="00E104BB">
        <w:rPr>
          <w:rFonts w:ascii="Times New Roman" w:hAnsi="Times New Roman" w:cs="Times New Roman"/>
          <w:b/>
          <w:sz w:val="28"/>
          <w:szCs w:val="28"/>
        </w:rPr>
        <w:t>РИК</w:t>
      </w:r>
      <w:r>
        <w:rPr>
          <w:rFonts w:ascii="Times New Roman" w:hAnsi="Times New Roman" w:cs="Times New Roman"/>
          <w:b/>
          <w:sz w:val="28"/>
          <w:szCs w:val="28"/>
        </w:rPr>
        <w:t xml:space="preserve">-Силистра в деня на изборите за </w:t>
      </w:r>
      <w:r w:rsidR="00B45B55">
        <w:rPr>
          <w:rFonts w:ascii="Times New Roman" w:hAnsi="Times New Roman" w:cs="Times New Roman"/>
          <w:b/>
          <w:sz w:val="28"/>
          <w:szCs w:val="28"/>
        </w:rPr>
        <w:t>президент и вицепрезидент на Р България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национален референдум на </w:t>
      </w:r>
      <w:r w:rsidR="00E104BB">
        <w:rPr>
          <w:rFonts w:ascii="Times New Roman" w:hAnsi="Times New Roman" w:cs="Times New Roman"/>
          <w:b/>
          <w:sz w:val="28"/>
          <w:szCs w:val="28"/>
        </w:rPr>
        <w:t>6 ноември 2016 г.</w:t>
      </w:r>
    </w:p>
    <w:p w:rsid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04BB">
        <w:rPr>
          <w:rFonts w:ascii="Times New Roman" w:hAnsi="Times New Roman" w:cs="Times New Roman"/>
          <w:sz w:val="26"/>
          <w:szCs w:val="26"/>
        </w:rPr>
        <w:t>Районна избирателна комисия</w:t>
      </w:r>
      <w:r>
        <w:rPr>
          <w:rFonts w:ascii="Times New Roman" w:hAnsi="Times New Roman" w:cs="Times New Roman"/>
          <w:sz w:val="26"/>
          <w:szCs w:val="26"/>
        </w:rPr>
        <w:t xml:space="preserve"> – Силистра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работи в сградата на </w:t>
      </w:r>
      <w:r w:rsidR="00E104BB">
        <w:rPr>
          <w:rFonts w:ascii="Times New Roman" w:hAnsi="Times New Roman" w:cs="Times New Roman"/>
          <w:sz w:val="26"/>
          <w:szCs w:val="26"/>
        </w:rPr>
        <w:t>Областна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– Силистра, адрес: гр. Силистра, ул. „</w:t>
      </w:r>
      <w:r w:rsidR="00E104BB">
        <w:rPr>
          <w:rFonts w:ascii="Times New Roman" w:hAnsi="Times New Roman" w:cs="Times New Roman"/>
          <w:sz w:val="26"/>
          <w:szCs w:val="26"/>
        </w:rPr>
        <w:t xml:space="preserve">Добруджа“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104BB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В дейността си тя е подпомагана от служители на </w:t>
      </w:r>
      <w:r w:rsidR="00E104BB">
        <w:rPr>
          <w:rFonts w:ascii="Times New Roman" w:hAnsi="Times New Roman" w:cs="Times New Roman"/>
          <w:sz w:val="26"/>
          <w:szCs w:val="26"/>
        </w:rPr>
        <w:t>Областна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E104BB">
        <w:rPr>
          <w:rFonts w:ascii="Times New Roman" w:hAnsi="Times New Roman" w:cs="Times New Roman"/>
          <w:sz w:val="26"/>
          <w:szCs w:val="26"/>
        </w:rPr>
        <w:t xml:space="preserve"> - Силистра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Общинск</w:t>
      </w:r>
      <w:r w:rsidR="00E104BB">
        <w:rPr>
          <w:rFonts w:ascii="Times New Roman" w:hAnsi="Times New Roman" w:cs="Times New Roman"/>
          <w:sz w:val="26"/>
          <w:szCs w:val="26"/>
        </w:rPr>
        <w:t>ите администрации в област</w:t>
      </w:r>
      <w:r>
        <w:rPr>
          <w:rFonts w:ascii="Times New Roman" w:hAnsi="Times New Roman" w:cs="Times New Roman"/>
          <w:sz w:val="26"/>
          <w:szCs w:val="26"/>
        </w:rPr>
        <w:t xml:space="preserve"> Силистра изпраща</w:t>
      </w:r>
      <w:r w:rsidR="00E104B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събраната от секционните избирателни комисии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под формата на обобщена справка за всички СИК, съдържаща следните данни: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6.45 ч.</w:t>
      </w:r>
      <w:r>
        <w:rPr>
          <w:rFonts w:ascii="Times New Roman" w:hAnsi="Times New Roman" w:cs="Times New Roman"/>
          <w:sz w:val="26"/>
          <w:szCs w:val="26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към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>
        <w:rPr>
          <w:rFonts w:ascii="Times New Roman" w:hAnsi="Times New Roman" w:cs="Times New Roman"/>
          <w:sz w:val="26"/>
          <w:szCs w:val="26"/>
        </w:rPr>
        <w:t xml:space="preserve"> – брой на гласувалите. Информацията се изпраща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10.10 ч.; 13.10 ч. и 17.10 ч.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 w:rsidR="00B45B5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.15 ч.</w:t>
      </w:r>
      <w:r>
        <w:rPr>
          <w:rFonts w:ascii="Times New Roman" w:hAnsi="Times New Roman" w:cs="Times New Roman"/>
          <w:sz w:val="26"/>
          <w:szCs w:val="26"/>
        </w:rPr>
        <w:t xml:space="preserve"> – информация за приключване на гласуването в изборния ден и за секциите, в които гласуването продължава след </w:t>
      </w:r>
      <w:r w:rsidR="00B45B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.00 ч.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Обобщената справка се дава устно на телефон 086/</w:t>
      </w:r>
      <w:r w:rsidR="00E104BB">
        <w:rPr>
          <w:rFonts w:ascii="Times New Roman" w:hAnsi="Times New Roman" w:cs="Times New Roman"/>
          <w:sz w:val="26"/>
          <w:szCs w:val="26"/>
        </w:rPr>
        <w:t>……..</w:t>
      </w:r>
      <w:r w:rsidR="004C2B5D">
        <w:rPr>
          <w:rFonts w:ascii="Times New Roman" w:hAnsi="Times New Roman" w:cs="Times New Roman"/>
          <w:sz w:val="26"/>
          <w:szCs w:val="26"/>
        </w:rPr>
        <w:t xml:space="preserve">;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 xml:space="preserve">GSM: </w:t>
      </w:r>
      <w:r w:rsidR="004C2B5D">
        <w:rPr>
          <w:rFonts w:ascii="Times New Roman" w:hAnsi="Times New Roman" w:cs="Times New Roman"/>
          <w:sz w:val="26"/>
          <w:szCs w:val="26"/>
        </w:rPr>
        <w:t>……………..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-Силистра и Комисията по чл. 287, ал. 7</w:t>
      </w:r>
      <w:r w:rsidR="00E27D97">
        <w:rPr>
          <w:rFonts w:ascii="Times New Roman" w:hAnsi="Times New Roman" w:cs="Times New Roman"/>
          <w:sz w:val="26"/>
          <w:szCs w:val="26"/>
        </w:rPr>
        <w:t>, чл. 444, чл. 445</w:t>
      </w:r>
      <w:r>
        <w:rPr>
          <w:rFonts w:ascii="Times New Roman" w:hAnsi="Times New Roman" w:cs="Times New Roman"/>
          <w:sz w:val="26"/>
          <w:szCs w:val="26"/>
        </w:rPr>
        <w:t xml:space="preserve"> от ИК.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Посочените по-горе данни своевременно се подават до Централната избирателна комисия от председателя Теодора Тодорова, след устно уведомяване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 ОПАКОВАНЕ НА ИЗБИРАТЕЛНИТЕ СПИСЪЦИ, ПРОТОКОЛИТЕ, БЮЛЕТИНИТЕ И ДРУГИТЕ КНИЖА И МАТЕРИАЛИ СЛЕД ПРИКЛЮЧВАНЕ НА ГЛАСУВАНЕТО</w:t>
      </w:r>
    </w:p>
    <w:p w:rsidR="004C2B5D" w:rsidRDefault="004C2B5D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91C81">
        <w:rPr>
          <w:rFonts w:ascii="Times New Roman" w:hAnsi="Times New Roman" w:cs="Times New Roman"/>
          <w:b/>
          <w:sz w:val="26"/>
          <w:szCs w:val="26"/>
        </w:rPr>
        <w:t xml:space="preserve">ПЛИКОВЕ, КОИТО СИК/ПСИК </w:t>
      </w:r>
      <w:r w:rsidR="00391C81" w:rsidRPr="00391C81">
        <w:rPr>
          <w:rFonts w:ascii="Times New Roman" w:hAnsi="Times New Roman" w:cs="Times New Roman"/>
          <w:b/>
          <w:sz w:val="32"/>
          <w:szCs w:val="32"/>
          <w:u w:val="single"/>
        </w:rPr>
        <w:t>НЕ ПОСТАВЯТ В ТОРБАТА</w:t>
      </w:r>
      <w:r w:rsidR="00391C81">
        <w:rPr>
          <w:rFonts w:ascii="Times New Roman" w:hAnsi="Times New Roman" w:cs="Times New Roman"/>
          <w:b/>
          <w:sz w:val="26"/>
          <w:szCs w:val="26"/>
        </w:rPr>
        <w:t>, И ТЯХНОТО СЪДЪРЖАНИЕ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C2B5D" w:rsidRDefault="004C2B5D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избори за </w:t>
      </w:r>
      <w:r w:rsidR="00E104B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списък</w:t>
      </w:r>
      <w:r w:rsidR="009C7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7229">
        <w:rPr>
          <w:rFonts w:ascii="Times New Roman" w:hAnsi="Times New Roman" w:cs="Times New Roman"/>
          <w:sz w:val="26"/>
          <w:szCs w:val="26"/>
        </w:rPr>
        <w:t>(Приложение №1-ПВР, Приложение №2-ПВР)</w:t>
      </w:r>
      <w:r w:rsidR="004C2B5D">
        <w:rPr>
          <w:rFonts w:ascii="Times New Roman" w:hAnsi="Times New Roman" w:cs="Times New Roman"/>
          <w:sz w:val="26"/>
          <w:szCs w:val="26"/>
        </w:rPr>
        <w:t>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2)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4C2B5D">
        <w:rPr>
          <w:rFonts w:ascii="Times New Roman" w:hAnsi="Times New Roman" w:cs="Times New Roman"/>
          <w:sz w:val="26"/>
          <w:szCs w:val="26"/>
        </w:rPr>
        <w:t xml:space="preserve">приложения към избирателния списък: Приложение </w:t>
      </w:r>
      <w:r w:rsidR="009C7229">
        <w:rPr>
          <w:rFonts w:ascii="Times New Roman" w:hAnsi="Times New Roman" w:cs="Times New Roman"/>
          <w:sz w:val="26"/>
          <w:szCs w:val="26"/>
        </w:rPr>
        <w:t>№ 8-ПВР/НР, Приложение № 16-ПВР/НР, Приложение № 17-ПВР/НР, Приложение № 19-ПВР/НР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4C2B5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7229">
        <w:rPr>
          <w:rFonts w:ascii="Times New Roman" w:hAnsi="Times New Roman" w:cs="Times New Roman"/>
          <w:sz w:val="26"/>
          <w:szCs w:val="26"/>
        </w:rPr>
        <w:t>№9-ПВР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</w:t>
      </w:r>
      <w:r w:rsidR="00E27D97">
        <w:rPr>
          <w:rFonts w:ascii="Times New Roman" w:hAnsi="Times New Roman" w:cs="Times New Roman"/>
          <w:sz w:val="26"/>
          <w:szCs w:val="26"/>
        </w:rPr>
        <w:t xml:space="preserve">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7229">
        <w:rPr>
          <w:rFonts w:ascii="Times New Roman" w:hAnsi="Times New Roman" w:cs="Times New Roman"/>
          <w:sz w:val="26"/>
          <w:szCs w:val="26"/>
        </w:rPr>
        <w:t>№ 71-ПВР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.</w:t>
      </w:r>
    </w:p>
    <w:p w:rsidR="00195323" w:rsidRDefault="00195323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195323" w:rsidRDefault="00195323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Върху плика се изписва пълният номер на секцията – </w:t>
      </w:r>
      <w:r w:rsidR="00E104BB">
        <w:rPr>
          <w:rFonts w:ascii="Times New Roman" w:hAnsi="Times New Roman" w:cs="Times New Roman"/>
          <w:sz w:val="26"/>
          <w:szCs w:val="26"/>
        </w:rPr>
        <w:t>20ХХ</w:t>
      </w:r>
      <w:r>
        <w:rPr>
          <w:rFonts w:ascii="Times New Roman" w:hAnsi="Times New Roman" w:cs="Times New Roman"/>
          <w:sz w:val="26"/>
          <w:szCs w:val="26"/>
        </w:rPr>
        <w:t>00ХХХ</w:t>
      </w:r>
    </w:p>
    <w:p w:rsidR="00195323" w:rsidRDefault="00195323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списък</w:t>
      </w:r>
      <w:r w:rsidR="00B45B55">
        <w:rPr>
          <w:rFonts w:ascii="Times New Roman" w:hAnsi="Times New Roman" w:cs="Times New Roman"/>
          <w:sz w:val="26"/>
          <w:szCs w:val="26"/>
        </w:rPr>
        <w:t xml:space="preserve"> (Приложение №1-НР, Приложение № 2-НР)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 xml:space="preserve">приложения към избирателния списък: </w:t>
      </w:r>
      <w:r w:rsidR="009C7229">
        <w:rPr>
          <w:rFonts w:ascii="Times New Roman" w:hAnsi="Times New Roman" w:cs="Times New Roman"/>
          <w:sz w:val="26"/>
          <w:szCs w:val="26"/>
        </w:rPr>
        <w:t>Приложение № 8-ПВР/НР, Приложение № 16-ПВР/НР, Приложение № 17-ПВР/НР, Приложение № 19-ПВР/НР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95323" w:rsidRPr="009C7229">
        <w:rPr>
          <w:rFonts w:ascii="Times New Roman" w:hAnsi="Times New Roman" w:cs="Times New Roman"/>
          <w:sz w:val="26"/>
          <w:szCs w:val="26"/>
        </w:rPr>
        <w:t>№ 9-НР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r w:rsidR="00F5373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F5373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5373E" w:rsidRPr="009C7229">
        <w:rPr>
          <w:rFonts w:ascii="Times New Roman" w:hAnsi="Times New Roman" w:cs="Times New Roman"/>
          <w:sz w:val="26"/>
          <w:szCs w:val="26"/>
        </w:rPr>
        <w:t>№ 52-НР</w:t>
      </w:r>
      <w:r w:rsidR="00F5373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.</w:t>
      </w:r>
    </w:p>
    <w:p w:rsidR="00195323" w:rsidRDefault="00195323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195323" w:rsidRDefault="00195323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Върху плика се изписва пълният номер на секцията – </w:t>
      </w:r>
      <w:r w:rsidR="00E104BB">
        <w:rPr>
          <w:rFonts w:ascii="Times New Roman" w:hAnsi="Times New Roman" w:cs="Times New Roman"/>
          <w:sz w:val="26"/>
          <w:szCs w:val="26"/>
        </w:rPr>
        <w:t>20ХХ</w:t>
      </w:r>
      <w:r>
        <w:rPr>
          <w:rFonts w:ascii="Times New Roman" w:hAnsi="Times New Roman" w:cs="Times New Roman"/>
          <w:sz w:val="26"/>
          <w:szCs w:val="26"/>
        </w:rPr>
        <w:t>00ХХХ.</w:t>
      </w:r>
    </w:p>
    <w:p w:rsidR="00195323" w:rsidRDefault="00195323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 xml:space="preserve"> Попълненият и подписан протокол на СИК/ПСИК с резултатите от гласуването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95323" w:rsidRPr="009C7229">
        <w:rPr>
          <w:rFonts w:ascii="Times New Roman" w:hAnsi="Times New Roman" w:cs="Times New Roman"/>
          <w:sz w:val="26"/>
          <w:szCs w:val="26"/>
        </w:rPr>
        <w:t>№ 69-НР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195323">
        <w:rPr>
          <w:rFonts w:ascii="Times New Roman" w:hAnsi="Times New Roman" w:cs="Times New Roman"/>
          <w:sz w:val="26"/>
          <w:szCs w:val="26"/>
        </w:rPr>
        <w:t xml:space="preserve"> Решения на СИК/ПСИК при оспорване действителността или недействителността на някой глас;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195323">
        <w:rPr>
          <w:rFonts w:ascii="Times New Roman" w:hAnsi="Times New Roman" w:cs="Times New Roman"/>
          <w:sz w:val="26"/>
          <w:szCs w:val="26"/>
        </w:rPr>
        <w:t xml:space="preserve"> особеното/</w:t>
      </w:r>
      <w:proofErr w:type="spellStart"/>
      <w:r w:rsidR="00195323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195323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</w:t>
      </w:r>
      <w:r w:rsidR="00E01106"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т.1.3.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P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</w:t>
      </w:r>
      <w:r w:rsidR="00B45B55">
        <w:rPr>
          <w:rFonts w:ascii="Times New Roman" w:hAnsi="Times New Roman" w:cs="Times New Roman"/>
          <w:sz w:val="26"/>
          <w:szCs w:val="26"/>
        </w:rPr>
        <w:t xml:space="preserve"> </w:t>
      </w:r>
      <w:r w:rsidR="00B45B55">
        <w:rPr>
          <w:rFonts w:ascii="Times New Roman" w:hAnsi="Times New Roman" w:cs="Times New Roman"/>
          <w:sz w:val="26"/>
          <w:szCs w:val="26"/>
        </w:rPr>
        <w:t>20ХХ00ХХХ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</w:t>
      </w:r>
      <w:r w:rsidR="00E104BB">
        <w:rPr>
          <w:rFonts w:ascii="Times New Roman" w:hAnsi="Times New Roman" w:cs="Times New Roman"/>
          <w:b/>
          <w:sz w:val="26"/>
          <w:szCs w:val="26"/>
          <w:u w:val="single"/>
        </w:rPr>
        <w:t>ППЕЗИДЕНТ И ВИЦЕПРЕЗИДЕНТ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Попълненият и подписан протокол на СИК/ПСИК с резултатите от гласуването 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C7229" w:rsidRPr="009C7229">
        <w:rPr>
          <w:rFonts w:ascii="Times New Roman" w:hAnsi="Times New Roman" w:cs="Times New Roman"/>
          <w:sz w:val="26"/>
          <w:szCs w:val="26"/>
        </w:rPr>
        <w:t>86-х-ПВР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E01106"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3) </w:t>
      </w:r>
      <w:r w:rsidR="00E01106">
        <w:rPr>
          <w:rFonts w:ascii="Times New Roman" w:hAnsi="Times New Roman" w:cs="Times New Roman"/>
          <w:sz w:val="26"/>
          <w:szCs w:val="26"/>
        </w:rPr>
        <w:t>особеното/</w:t>
      </w:r>
      <w:proofErr w:type="spellStart"/>
      <w:r w:rsidR="00E01106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E01106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т.1.4.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</w:t>
      </w:r>
      <w:r w:rsidR="00B45B55">
        <w:rPr>
          <w:rFonts w:ascii="Times New Roman" w:hAnsi="Times New Roman" w:cs="Times New Roman"/>
          <w:sz w:val="26"/>
          <w:szCs w:val="26"/>
        </w:rPr>
        <w:t xml:space="preserve"> </w:t>
      </w:r>
      <w:r w:rsidR="00B45B55">
        <w:rPr>
          <w:rFonts w:ascii="Times New Roman" w:hAnsi="Times New Roman" w:cs="Times New Roman"/>
          <w:sz w:val="26"/>
          <w:szCs w:val="26"/>
        </w:rPr>
        <w:t>20ХХ00ХХХ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r w:rsidR="00E104BB">
        <w:rPr>
          <w:rFonts w:ascii="Times New Roman" w:hAnsi="Times New Roman" w:cs="Times New Roman"/>
          <w:b/>
          <w:sz w:val="26"/>
          <w:szCs w:val="26"/>
        </w:rPr>
        <w:t>5</w:t>
      </w:r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</w:t>
      </w:r>
      <w:r w:rsidR="00742766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Национален референдум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6B8A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E01106"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непопълнен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 w:rsidRPr="009C7229">
        <w:rPr>
          <w:rFonts w:ascii="Times New Roman" w:hAnsi="Times New Roman" w:cs="Times New Roman"/>
          <w:sz w:val="26"/>
          <w:szCs w:val="26"/>
        </w:rPr>
        <w:t>Приложение № 69-НР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. </w:t>
      </w:r>
      <w:r w:rsidR="00E01106">
        <w:rPr>
          <w:rFonts w:ascii="Times New Roman" w:hAnsi="Times New Roman" w:cs="Times New Roman"/>
          <w:sz w:val="26"/>
          <w:szCs w:val="26"/>
        </w:rPr>
        <w:t>Протоколът се поставя без да се изважда от плика, в който се намира;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742766"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42766">
        <w:rPr>
          <w:rFonts w:ascii="Times New Roman" w:hAnsi="Times New Roman" w:cs="Times New Roman"/>
          <w:sz w:val="26"/>
          <w:szCs w:val="26"/>
        </w:rPr>
        <w:t>ако има такива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6</w:t>
      </w:r>
      <w:r w:rsidR="009C7229" w:rsidRPr="009C7229">
        <w:rPr>
          <w:rFonts w:ascii="Times New Roman" w:hAnsi="Times New Roman" w:cs="Times New Roman"/>
          <w:sz w:val="26"/>
          <w:szCs w:val="26"/>
        </w:rPr>
        <w:t>2</w:t>
      </w:r>
      <w:r w:rsidR="00E27D97" w:rsidRPr="009C7229">
        <w:rPr>
          <w:rFonts w:ascii="Times New Roman" w:hAnsi="Times New Roman" w:cs="Times New Roman"/>
          <w:sz w:val="26"/>
          <w:szCs w:val="26"/>
        </w:rPr>
        <w:t>-НР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 w:rsidRPr="009C7229">
        <w:rPr>
          <w:rFonts w:ascii="Times New Roman" w:hAnsi="Times New Roman" w:cs="Times New Roman"/>
          <w:sz w:val="26"/>
          <w:szCs w:val="26"/>
        </w:rPr>
        <w:t>;</w:t>
      </w:r>
    </w:p>
    <w:p w:rsidR="0074276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 w:rsidR="00742766" w:rsidRPr="009C7229">
        <w:rPr>
          <w:rFonts w:ascii="Times New Roman" w:hAnsi="Times New Roman" w:cs="Times New Roman"/>
          <w:sz w:val="26"/>
          <w:szCs w:val="26"/>
        </w:rPr>
        <w:t>ЧЕРНОВИ НА ПРОТОКОЛИ НА СИК</w:t>
      </w:r>
      <w:r w:rsidR="00B45B55">
        <w:rPr>
          <w:rFonts w:ascii="Times New Roman" w:hAnsi="Times New Roman" w:cs="Times New Roman"/>
          <w:sz w:val="26"/>
          <w:szCs w:val="26"/>
        </w:rPr>
        <w:t>; ЧЕРНОВИ ЗА ГЛАСУВАНЕ</w:t>
      </w:r>
      <w:r w:rsidR="00742766" w:rsidRPr="009C7229">
        <w:rPr>
          <w:rFonts w:ascii="Times New Roman" w:hAnsi="Times New Roman" w:cs="Times New Roman"/>
          <w:sz w:val="26"/>
          <w:szCs w:val="26"/>
        </w:rPr>
        <w:t>;</w:t>
      </w:r>
    </w:p>
    <w:p w:rsidR="0074276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722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742766" w:rsidRPr="009C7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766" w:rsidRPr="009C7229">
        <w:rPr>
          <w:rFonts w:ascii="Times New Roman" w:hAnsi="Times New Roman" w:cs="Times New Roman"/>
          <w:sz w:val="26"/>
          <w:szCs w:val="26"/>
        </w:rPr>
        <w:t>Приемо-предавателен</w:t>
      </w:r>
      <w:proofErr w:type="spellEnd"/>
      <w:r w:rsidR="00742766" w:rsidRPr="009C7229">
        <w:rPr>
          <w:rFonts w:ascii="Times New Roman" w:hAnsi="Times New Roman" w:cs="Times New Roman"/>
          <w:sz w:val="26"/>
          <w:szCs w:val="26"/>
        </w:rPr>
        <w:t xml:space="preserve"> протокол за избирателния списък за национален референдум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 -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5</w:t>
      </w:r>
      <w:r w:rsidR="009C7229" w:rsidRPr="009C7229">
        <w:rPr>
          <w:rFonts w:ascii="Times New Roman" w:hAnsi="Times New Roman" w:cs="Times New Roman"/>
          <w:sz w:val="26"/>
          <w:szCs w:val="26"/>
        </w:rPr>
        <w:t>3</w:t>
      </w:r>
      <w:r w:rsidR="00E27D97" w:rsidRPr="009C7229">
        <w:rPr>
          <w:rFonts w:ascii="Times New Roman" w:hAnsi="Times New Roman" w:cs="Times New Roman"/>
          <w:sz w:val="26"/>
          <w:szCs w:val="26"/>
        </w:rPr>
        <w:t>-НР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,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5</w:t>
      </w:r>
      <w:r w:rsidR="009C7229" w:rsidRPr="009C7229">
        <w:rPr>
          <w:rFonts w:ascii="Times New Roman" w:hAnsi="Times New Roman" w:cs="Times New Roman"/>
          <w:sz w:val="26"/>
          <w:szCs w:val="26"/>
        </w:rPr>
        <w:t>4</w:t>
      </w:r>
      <w:r w:rsidR="00E27D97" w:rsidRPr="009C7229">
        <w:rPr>
          <w:rFonts w:ascii="Times New Roman" w:hAnsi="Times New Roman" w:cs="Times New Roman"/>
          <w:sz w:val="26"/>
          <w:szCs w:val="26"/>
        </w:rPr>
        <w:t>-НР-ПСИК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,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5</w:t>
      </w:r>
      <w:r w:rsidR="009C7229" w:rsidRPr="009C7229">
        <w:rPr>
          <w:rFonts w:ascii="Times New Roman" w:hAnsi="Times New Roman" w:cs="Times New Roman"/>
          <w:sz w:val="26"/>
          <w:szCs w:val="26"/>
        </w:rPr>
        <w:t>5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-НР – за </w:t>
      </w:r>
      <w:proofErr w:type="spellStart"/>
      <w:r w:rsidR="00E27D97" w:rsidRPr="009C7229">
        <w:rPr>
          <w:rFonts w:ascii="Times New Roman" w:hAnsi="Times New Roman" w:cs="Times New Roman"/>
          <w:sz w:val="26"/>
          <w:szCs w:val="26"/>
        </w:rPr>
        <w:t>леч</w:t>
      </w:r>
      <w:proofErr w:type="spellEnd"/>
      <w:r w:rsidR="00E27D97" w:rsidRPr="009C7229">
        <w:rPr>
          <w:rFonts w:ascii="Times New Roman" w:hAnsi="Times New Roman" w:cs="Times New Roman"/>
          <w:sz w:val="26"/>
          <w:szCs w:val="26"/>
        </w:rPr>
        <w:t>.</w:t>
      </w:r>
      <w:r w:rsidR="00E104BB" w:rsidRPr="009C7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D97" w:rsidRPr="009C7229"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 w:rsidR="00E27D97" w:rsidRPr="009C7229">
        <w:rPr>
          <w:rFonts w:ascii="Times New Roman" w:hAnsi="Times New Roman" w:cs="Times New Roman"/>
          <w:sz w:val="26"/>
          <w:szCs w:val="26"/>
        </w:rPr>
        <w:t>.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 w:rsidRPr="009C7229">
        <w:rPr>
          <w:rFonts w:ascii="Times New Roman" w:hAnsi="Times New Roman" w:cs="Times New Roman"/>
          <w:sz w:val="26"/>
          <w:szCs w:val="26"/>
        </w:rPr>
        <w:t>;</w:t>
      </w:r>
      <w:r w:rsidR="00742766" w:rsidRPr="009C72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76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7229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742766" w:rsidRPr="009C7229"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74276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7229"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 w:rsidR="00742766" w:rsidRPr="009C7229">
        <w:rPr>
          <w:rFonts w:ascii="Times New Roman" w:hAnsi="Times New Roman" w:cs="Times New Roman"/>
          <w:sz w:val="26"/>
          <w:szCs w:val="26"/>
        </w:rPr>
        <w:t>Протоколите за предаване и приемане на изборните книжа и материали, съставени в деня преди изборния ден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5</w:t>
      </w:r>
      <w:r w:rsidR="009C7229" w:rsidRPr="009C7229">
        <w:rPr>
          <w:rFonts w:ascii="Times New Roman" w:hAnsi="Times New Roman" w:cs="Times New Roman"/>
          <w:sz w:val="26"/>
          <w:szCs w:val="26"/>
        </w:rPr>
        <w:t>7</w:t>
      </w:r>
      <w:r w:rsidR="00E27D97" w:rsidRPr="009C7229">
        <w:rPr>
          <w:rFonts w:ascii="Times New Roman" w:hAnsi="Times New Roman" w:cs="Times New Roman"/>
          <w:sz w:val="26"/>
          <w:szCs w:val="26"/>
        </w:rPr>
        <w:t>-НР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,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>Приложение № 5</w:t>
      </w:r>
      <w:r w:rsidR="009C7229" w:rsidRPr="009C7229">
        <w:rPr>
          <w:rFonts w:ascii="Times New Roman" w:hAnsi="Times New Roman" w:cs="Times New Roman"/>
          <w:sz w:val="26"/>
          <w:szCs w:val="26"/>
        </w:rPr>
        <w:t>8</w:t>
      </w:r>
      <w:r w:rsidR="00E27D97" w:rsidRPr="009C7229">
        <w:rPr>
          <w:rFonts w:ascii="Times New Roman" w:hAnsi="Times New Roman" w:cs="Times New Roman"/>
          <w:sz w:val="26"/>
          <w:szCs w:val="26"/>
        </w:rPr>
        <w:t>-НР –ПСИК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 w:rsidRPr="009C72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</w:t>
      </w:r>
      <w:r w:rsidR="00B45B55">
        <w:rPr>
          <w:rFonts w:ascii="Times New Roman" w:hAnsi="Times New Roman" w:cs="Times New Roman"/>
          <w:sz w:val="26"/>
          <w:szCs w:val="26"/>
        </w:rPr>
        <w:t xml:space="preserve"> </w:t>
      </w:r>
      <w:r w:rsidR="00B45B55">
        <w:rPr>
          <w:rFonts w:ascii="Times New Roman" w:hAnsi="Times New Roman" w:cs="Times New Roman"/>
          <w:sz w:val="26"/>
          <w:szCs w:val="26"/>
        </w:rPr>
        <w:t>20ХХ00ХХХ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766" w:rsidRPr="0074276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и приемане на протокола на СИК/ПСИК от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391C81" w:rsidRPr="009C7229" w:rsidRDefault="00391C81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r w:rsidR="0018705E">
        <w:rPr>
          <w:rFonts w:ascii="Times New Roman" w:hAnsi="Times New Roman" w:cs="Times New Roman"/>
          <w:b/>
          <w:sz w:val="26"/>
          <w:szCs w:val="26"/>
        </w:rPr>
        <w:t>6</w:t>
      </w:r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избори за </w:t>
      </w:r>
      <w:r w:rsidR="00E104B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 xml:space="preserve">е </w:t>
      </w:r>
      <w:r w:rsidRPr="009C7229">
        <w:rPr>
          <w:rFonts w:ascii="Times New Roman" w:hAnsi="Times New Roman" w:cs="Times New Roman"/>
          <w:sz w:val="26"/>
          <w:szCs w:val="26"/>
        </w:rPr>
        <w:t>поставят:</w:t>
      </w:r>
    </w:p>
    <w:p w:rsidR="00E0110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7229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 w:rsidRPr="009C7229">
        <w:rPr>
          <w:rFonts w:ascii="Times New Roman" w:hAnsi="Times New Roman" w:cs="Times New Roman"/>
          <w:sz w:val="26"/>
          <w:szCs w:val="26"/>
        </w:rPr>
        <w:t>непопълнен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 w:rsidRPr="009C722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C7229" w:rsidRPr="009C7229">
        <w:rPr>
          <w:rFonts w:ascii="Times New Roman" w:hAnsi="Times New Roman" w:cs="Times New Roman"/>
          <w:sz w:val="26"/>
          <w:szCs w:val="26"/>
        </w:rPr>
        <w:t>86-х-ПВР</w:t>
      </w:r>
      <w:r w:rsidR="00E01106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 w:rsidRPr="009C7229"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E01106" w:rsidRDefault="00B45B5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D48FA" w:rsidRPr="009C7229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742766" w:rsidRPr="009C7229"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 w:rsidR="00742766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 w:rsidRPr="009C7229">
        <w:rPr>
          <w:rFonts w:ascii="Times New Roman" w:hAnsi="Times New Roman" w:cs="Times New Roman"/>
          <w:sz w:val="26"/>
          <w:szCs w:val="26"/>
        </w:rPr>
        <w:t>ако има так</w:t>
      </w:r>
      <w:r w:rsidR="00742766" w:rsidRPr="009C7229">
        <w:rPr>
          <w:rFonts w:ascii="Times New Roman" w:hAnsi="Times New Roman" w:cs="Times New Roman"/>
          <w:sz w:val="26"/>
          <w:szCs w:val="26"/>
        </w:rPr>
        <w:t>ива</w:t>
      </w:r>
      <w:r w:rsidR="00742766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 w:rsidRPr="009C7229">
        <w:rPr>
          <w:rFonts w:ascii="Times New Roman" w:hAnsi="Times New Roman" w:cs="Times New Roman"/>
          <w:sz w:val="26"/>
          <w:szCs w:val="26"/>
        </w:rPr>
        <w:t>;</w:t>
      </w:r>
    </w:p>
    <w:p w:rsidR="00B45B55" w:rsidRDefault="00B45B5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ЧЕРНОВИ НА ПРОТОКОЛИ НА СИК;</w:t>
      </w:r>
    </w:p>
    <w:p w:rsidR="00B45B55" w:rsidRPr="009C7229" w:rsidRDefault="00B45B5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Приемно-предавателни протоколи за избирателни списъци за изборите ПВР (Приложение № 72-ПВР, Приложение № 73-ПВР, Приложение № 74-ПВР-ПСИК);</w:t>
      </w:r>
    </w:p>
    <w:p w:rsidR="00742766" w:rsidRPr="009C7229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7229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742766" w:rsidRPr="009C7229">
        <w:rPr>
          <w:rFonts w:ascii="Times New Roman" w:hAnsi="Times New Roman" w:cs="Times New Roman"/>
          <w:sz w:val="26"/>
          <w:szCs w:val="26"/>
        </w:rPr>
        <w:t xml:space="preserve">Протоколите за предаване и приемане на изборните книжа и материали, съставени в деня преди изборния ден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C7229" w:rsidRPr="009C7229">
        <w:rPr>
          <w:rFonts w:ascii="Times New Roman" w:hAnsi="Times New Roman" w:cs="Times New Roman"/>
          <w:sz w:val="26"/>
          <w:szCs w:val="26"/>
        </w:rPr>
        <w:t>76-ПВР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, 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C7229" w:rsidRPr="009C7229">
        <w:rPr>
          <w:rFonts w:ascii="Times New Roman" w:hAnsi="Times New Roman" w:cs="Times New Roman"/>
          <w:sz w:val="26"/>
          <w:szCs w:val="26"/>
        </w:rPr>
        <w:t>77-ПВР</w:t>
      </w:r>
      <w:r w:rsidR="00E27D97" w:rsidRPr="009C7229">
        <w:rPr>
          <w:rFonts w:ascii="Times New Roman" w:hAnsi="Times New Roman" w:cs="Times New Roman"/>
          <w:sz w:val="26"/>
          <w:szCs w:val="26"/>
        </w:rPr>
        <w:t xml:space="preserve"> - ПСИК</w:t>
      </w:r>
      <w:r w:rsidR="00E27D97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6) </w:t>
      </w:r>
      <w:r w:rsidR="00742766">
        <w:rPr>
          <w:rFonts w:ascii="Times New Roman" w:hAnsi="Times New Roman" w:cs="Times New Roman"/>
          <w:sz w:val="26"/>
          <w:szCs w:val="26"/>
        </w:rPr>
        <w:t xml:space="preserve">Протоколи за предаване на сгрешен/и формуляр/и и приемане на нови формуляри на протокол на СИК/ПСИК 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42766">
        <w:rPr>
          <w:rFonts w:ascii="Times New Roman" w:hAnsi="Times New Roman" w:cs="Times New Roman"/>
          <w:sz w:val="26"/>
          <w:szCs w:val="26"/>
        </w:rPr>
        <w:t>ако са съставени такива при сгрешени протоколи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7) </w:t>
      </w:r>
      <w:r w:rsidR="00742766">
        <w:rPr>
          <w:rFonts w:ascii="Times New Roman" w:hAnsi="Times New Roman" w:cs="Times New Roman"/>
          <w:sz w:val="26"/>
          <w:szCs w:val="26"/>
        </w:rPr>
        <w:t>ЧЕРНОВИ НА ПРОТОКОЛИ НА СИК;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8) </w:t>
      </w:r>
      <w:r w:rsidR="00742766">
        <w:rPr>
          <w:rFonts w:ascii="Times New Roman" w:hAnsi="Times New Roman" w:cs="Times New Roman"/>
          <w:sz w:val="26"/>
          <w:szCs w:val="26"/>
        </w:rPr>
        <w:t>ЧЕРНОВИ ЗА ГЛАСУВАНЕ;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9) </w:t>
      </w:r>
      <w:r w:rsidR="00742766"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742766" w:rsidRPr="0074276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и приемане на протокола на СИК/ПСИК от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391C81" w:rsidRPr="00E27D97" w:rsidRDefault="00391C81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Изборни книжа и матер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иали, които се ПОСТАВЯТ В </w:t>
      </w:r>
      <w:r w:rsidR="00F5373E" w:rsidRPr="00F5373E">
        <w:rPr>
          <w:rFonts w:ascii="Times New Roman" w:hAnsi="Times New Roman" w:cs="Times New Roman"/>
          <w:b/>
          <w:sz w:val="32"/>
          <w:szCs w:val="32"/>
          <w:u w:val="single"/>
        </w:rPr>
        <w:t>ЧЕРЕН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</w:t>
      </w:r>
      <w:r w:rsidR="00BD48F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“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>НАЦИОНАЛЕН РЕФЕРЕНДУМ</w:t>
      </w:r>
      <w:r w:rsidR="00BD48F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”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Секция </w:t>
      </w:r>
      <w:r w:rsidR="00F1759B">
        <w:rPr>
          <w:rFonts w:ascii="Times New Roman" w:hAnsi="Times New Roman" w:cs="Times New Roman"/>
          <w:b/>
          <w:sz w:val="26"/>
          <w:szCs w:val="26"/>
          <w:u w:val="single"/>
        </w:rPr>
        <w:t>20ХХ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>00ХХХ</w:t>
      </w:r>
    </w:p>
    <w:p w:rsidR="00E01106" w:rsidRDefault="00E3332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="00391C81"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373E">
        <w:rPr>
          <w:rFonts w:ascii="Times New Roman" w:hAnsi="Times New Roman" w:cs="Times New Roman"/>
          <w:b/>
          <w:sz w:val="26"/>
          <w:szCs w:val="26"/>
        </w:rPr>
        <w:t xml:space="preserve">в торбата </w:t>
      </w:r>
      <w:r w:rsidR="00F5373E">
        <w:rPr>
          <w:rFonts w:ascii="Times New Roman" w:hAnsi="Times New Roman" w:cs="Times New Roman"/>
          <w:sz w:val="26"/>
          <w:szCs w:val="26"/>
        </w:rPr>
        <w:t>опаковани в отделни пакети и надписани</w:t>
      </w:r>
      <w:r w:rsidR="00B45B55">
        <w:rPr>
          <w:rFonts w:ascii="Times New Roman" w:hAnsi="Times New Roman" w:cs="Times New Roman"/>
          <w:sz w:val="26"/>
          <w:szCs w:val="26"/>
        </w:rPr>
        <w:t xml:space="preserve"> се </w:t>
      </w:r>
      <w:r w:rsidR="00B45B55">
        <w:rPr>
          <w:rFonts w:ascii="Times New Roman" w:hAnsi="Times New Roman" w:cs="Times New Roman"/>
          <w:b/>
          <w:sz w:val="26"/>
          <w:szCs w:val="26"/>
        </w:rPr>
        <w:t>поставят</w:t>
      </w:r>
      <w:r w:rsidR="00F5373E"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F5373E">
        <w:rPr>
          <w:rFonts w:ascii="Times New Roman" w:hAnsi="Times New Roman" w:cs="Times New Roman"/>
          <w:sz w:val="26"/>
          <w:szCs w:val="26"/>
        </w:rPr>
        <w:t xml:space="preserve"> пакет с надпис „Неизползвани бюлетини“;</w:t>
      </w:r>
    </w:p>
    <w:p w:rsidR="001C1128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73E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F5373E">
        <w:rPr>
          <w:rFonts w:ascii="Times New Roman" w:hAnsi="Times New Roman" w:cs="Times New Roman"/>
          <w:sz w:val="26"/>
          <w:szCs w:val="26"/>
        </w:rPr>
        <w:t xml:space="preserve"> с надп</w:t>
      </w:r>
      <w:r w:rsidR="009C7229">
        <w:rPr>
          <w:rFonts w:ascii="Times New Roman" w:hAnsi="Times New Roman" w:cs="Times New Roman"/>
          <w:sz w:val="26"/>
          <w:szCs w:val="26"/>
        </w:rPr>
        <w:t>ис „Недействителни бюлетини</w:t>
      </w:r>
      <w:r>
        <w:rPr>
          <w:rFonts w:ascii="Times New Roman" w:hAnsi="Times New Roman" w:cs="Times New Roman"/>
          <w:sz w:val="26"/>
          <w:szCs w:val="26"/>
        </w:rPr>
        <w:t>“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„НЕДЕЙСТВИТЕЛНИ ОТ КУТИЯТА ЗА ГЛАСУВАНЕ:</w:t>
      </w:r>
      <w:r w:rsidR="00F5373E">
        <w:rPr>
          <w:rFonts w:ascii="Times New Roman" w:hAnsi="Times New Roman" w:cs="Times New Roman"/>
          <w:sz w:val="26"/>
          <w:szCs w:val="26"/>
        </w:rPr>
        <w:t xml:space="preserve"> бюлетини без плик</w:t>
      </w:r>
      <w:r>
        <w:rPr>
          <w:rFonts w:ascii="Times New Roman" w:hAnsi="Times New Roman" w:cs="Times New Roman"/>
          <w:sz w:val="26"/>
          <w:szCs w:val="26"/>
        </w:rPr>
        <w:t xml:space="preserve">; бюлетини не по образец; зачертани бюлетини;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бюлетини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отбелязани отговори</w:t>
      </w:r>
      <w:r w:rsidR="00F1759B">
        <w:rPr>
          <w:rFonts w:ascii="Times New Roman" w:hAnsi="Times New Roman" w:cs="Times New Roman"/>
          <w:sz w:val="26"/>
          <w:szCs w:val="26"/>
        </w:rPr>
        <w:t xml:space="preserve"> на всички въпроси едновременно</w:t>
      </w:r>
      <w:r>
        <w:rPr>
          <w:rFonts w:ascii="Times New Roman" w:hAnsi="Times New Roman" w:cs="Times New Roman"/>
          <w:sz w:val="26"/>
          <w:szCs w:val="26"/>
        </w:rPr>
        <w:t xml:space="preserve"> ДА и НЕ; и др. </w:t>
      </w:r>
      <w:r w:rsidR="00F5373E">
        <w:rPr>
          <w:rFonts w:ascii="Times New Roman" w:hAnsi="Times New Roman" w:cs="Times New Roman"/>
          <w:sz w:val="26"/>
          <w:szCs w:val="26"/>
        </w:rPr>
        <w:t>“;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73E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F5373E">
        <w:rPr>
          <w:rFonts w:ascii="Times New Roman" w:hAnsi="Times New Roman" w:cs="Times New Roman"/>
          <w:sz w:val="26"/>
          <w:szCs w:val="26"/>
        </w:rPr>
        <w:t xml:space="preserve"> с надпис „Унищожени бюлетини за табла пред СИК/ПСИК, повредени“;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„ПЛИКОВЕ ДЕЙСТВИТЕЛНИ БЮЛЕТИНИ“.</w:t>
      </w:r>
    </w:p>
    <w:p w:rsidR="00F5373E" w:rsidRPr="009C7229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на вписаните лица, получили копие от протокола на СИК/ПСИК 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 w:rsidRPr="009C7229">
        <w:rPr>
          <w:rFonts w:ascii="Times New Roman" w:hAnsi="Times New Roman" w:cs="Times New Roman"/>
          <w:sz w:val="26"/>
          <w:szCs w:val="26"/>
        </w:rPr>
        <w:t>Приложение № 6</w:t>
      </w:r>
      <w:r w:rsidR="009C7229" w:rsidRPr="009C7229">
        <w:rPr>
          <w:rFonts w:ascii="Times New Roman" w:hAnsi="Times New Roman" w:cs="Times New Roman"/>
          <w:sz w:val="26"/>
          <w:szCs w:val="26"/>
        </w:rPr>
        <w:t>3</w:t>
      </w:r>
      <w:r w:rsidR="001910A2" w:rsidRPr="009C7229">
        <w:rPr>
          <w:rFonts w:ascii="Times New Roman" w:hAnsi="Times New Roman" w:cs="Times New Roman"/>
          <w:sz w:val="26"/>
          <w:szCs w:val="26"/>
        </w:rPr>
        <w:t>-НР</w:t>
      </w:r>
      <w:r w:rsidR="001910A2" w:rsidRPr="009C722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 w:rsidRPr="009C7229">
        <w:rPr>
          <w:rFonts w:ascii="Times New Roman" w:hAnsi="Times New Roman" w:cs="Times New Roman"/>
          <w:sz w:val="26"/>
          <w:szCs w:val="26"/>
        </w:rPr>
        <w:t>;</w:t>
      </w:r>
      <w:r w:rsidR="00F5373E" w:rsidRPr="009C72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неизползвани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декларации.</w:t>
      </w:r>
    </w:p>
    <w:p w:rsidR="001910A2" w:rsidRDefault="001910A2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БЯЛ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ИЗБОРИ ЗА </w:t>
      </w:r>
      <w:r w:rsidR="00F1759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 Секция 20ХХ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>00ХХХ</w:t>
      </w:r>
    </w:p>
    <w:p w:rsidR="001910A2" w:rsidRDefault="001910A2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</w:t>
      </w:r>
      <w:r w:rsidR="00F1759B">
        <w:rPr>
          <w:rFonts w:ascii="Times New Roman" w:hAnsi="Times New Roman" w:cs="Times New Roman"/>
          <w:sz w:val="26"/>
          <w:szCs w:val="26"/>
        </w:rPr>
        <w:t>ПРЕЗИДЕНТ И ВИЦЕПРЕЗИДЕНТ</w:t>
      </w:r>
      <w:r w:rsidR="001910A2">
        <w:rPr>
          <w:rFonts w:ascii="Times New Roman" w:hAnsi="Times New Roman" w:cs="Times New Roman"/>
          <w:sz w:val="26"/>
          <w:szCs w:val="26"/>
        </w:rPr>
        <w:t>“;</w:t>
      </w:r>
    </w:p>
    <w:p w:rsidR="001910A2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44E1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 xml:space="preserve"> пакет с надпис „Унищожени бюлетини за табла пред СИК/ПСИК, повредени“;</w:t>
      </w:r>
    </w:p>
    <w:p w:rsidR="001910A2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44E1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 xml:space="preserve"> пакет с надпис „ДЕЙСТВИТЕЛНИ БЮЛЕТИНИ-</w:t>
      </w:r>
      <w:r w:rsidR="00F1759B">
        <w:rPr>
          <w:rFonts w:ascii="Times New Roman" w:hAnsi="Times New Roman" w:cs="Times New Roman"/>
          <w:sz w:val="26"/>
          <w:szCs w:val="26"/>
        </w:rPr>
        <w:t>ПРЕЗИДЕНТ И ВИЦЕПРЕЗИДЕНТ</w:t>
      </w:r>
      <w:r w:rsidR="001C1128">
        <w:rPr>
          <w:rFonts w:ascii="Times New Roman" w:hAnsi="Times New Roman" w:cs="Times New Roman"/>
          <w:sz w:val="26"/>
          <w:szCs w:val="26"/>
        </w:rPr>
        <w:t>“</w:t>
      </w:r>
      <w:r w:rsidR="001910A2">
        <w:rPr>
          <w:rFonts w:ascii="Times New Roman" w:hAnsi="Times New Roman" w:cs="Times New Roman"/>
          <w:sz w:val="26"/>
          <w:szCs w:val="26"/>
        </w:rPr>
        <w:t>;</w:t>
      </w:r>
    </w:p>
    <w:p w:rsidR="001910A2" w:rsidRPr="0018705E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44E1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r w:rsidR="001910A2" w:rsidRPr="0018705E">
        <w:rPr>
          <w:rFonts w:ascii="Times New Roman" w:hAnsi="Times New Roman" w:cs="Times New Roman"/>
          <w:sz w:val="26"/>
          <w:szCs w:val="26"/>
        </w:rPr>
        <w:t>опаковани в плик отрязъци с номерата на бюлетините;</w:t>
      </w:r>
    </w:p>
    <w:p w:rsidR="009C7229" w:rsidRPr="0018705E" w:rsidRDefault="0018705E" w:rsidP="009C722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8705E">
        <w:rPr>
          <w:rFonts w:ascii="Times New Roman" w:hAnsi="Times New Roman" w:cs="Times New Roman"/>
          <w:sz w:val="26"/>
          <w:szCs w:val="26"/>
        </w:rPr>
        <w:t>5</w:t>
      </w:r>
      <w:r w:rsidR="00944E15" w:rsidRPr="0018705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 пакет с надпис „НЕДЕЙСТВИТЕЛНИ БЮЛЕТИНИ</w:t>
      </w:r>
      <w:r w:rsidR="001C1128" w:rsidRPr="0018705E">
        <w:rPr>
          <w:rFonts w:ascii="Times New Roman" w:hAnsi="Times New Roman" w:cs="Times New Roman"/>
          <w:sz w:val="26"/>
          <w:szCs w:val="26"/>
        </w:rPr>
        <w:t>-</w:t>
      </w:r>
      <w:r w:rsidR="00F1759B" w:rsidRPr="0018705E">
        <w:rPr>
          <w:rFonts w:ascii="Times New Roman" w:hAnsi="Times New Roman" w:cs="Times New Roman"/>
          <w:sz w:val="26"/>
          <w:szCs w:val="26"/>
        </w:rPr>
        <w:t>ПРЕЗИДЕНТ И ВИЦЕПРЕЗИДЕНТ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 – по чл. </w:t>
      </w:r>
      <w:r w:rsidR="009C7229" w:rsidRPr="0018705E">
        <w:rPr>
          <w:rFonts w:ascii="Times New Roman" w:hAnsi="Times New Roman" w:cs="Times New Roman"/>
          <w:sz w:val="26"/>
          <w:szCs w:val="26"/>
        </w:rPr>
        <w:t>265, ал.5; чл.227; чл.228; чл.267, ал. 2</w:t>
      </w:r>
      <w:r w:rsidR="001C1128" w:rsidRPr="0018705E">
        <w:rPr>
          <w:rFonts w:ascii="Times New Roman" w:hAnsi="Times New Roman" w:cs="Times New Roman"/>
          <w:sz w:val="26"/>
          <w:szCs w:val="26"/>
        </w:rPr>
        <w:t>“</w:t>
      </w:r>
      <w:r w:rsidR="009C7229" w:rsidRPr="0018705E">
        <w:rPr>
          <w:rFonts w:ascii="Times New Roman" w:hAnsi="Times New Roman" w:cs="Times New Roman"/>
          <w:sz w:val="26"/>
          <w:szCs w:val="26"/>
        </w:rPr>
        <w:t xml:space="preserve"> – </w:t>
      </w:r>
      <w:r w:rsidR="009C7229" w:rsidRPr="0018705E">
        <w:rPr>
          <w:rFonts w:ascii="Times New Roman" w:hAnsi="Times New Roman" w:cs="Times New Roman"/>
          <w:i/>
          <w:sz w:val="26"/>
          <w:szCs w:val="26"/>
        </w:rPr>
        <w:t>ИЗВЪН ИЗБИРАТЕЛНАТА КУТИЯ</w:t>
      </w:r>
      <w:r w:rsidR="009C7229" w:rsidRPr="00187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229" w:rsidRPr="0018705E" w:rsidRDefault="0018705E" w:rsidP="009C722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7229" w:rsidRPr="0018705E">
        <w:rPr>
          <w:rFonts w:ascii="Times New Roman" w:hAnsi="Times New Roman" w:cs="Times New Roman"/>
          <w:sz w:val="26"/>
          <w:szCs w:val="26"/>
        </w:rPr>
        <w:t>) пакет с надпис „НЕДЕЙСТВИТЕЛНИ БЮЛЕТИНИ-ПРЕЗИДЕНТ И ВИЦЕПРЕЗИДЕНТ –</w:t>
      </w:r>
      <w:r w:rsidR="009C7229" w:rsidRPr="0018705E">
        <w:rPr>
          <w:rFonts w:ascii="Times New Roman" w:hAnsi="Times New Roman" w:cs="Times New Roman"/>
          <w:i/>
          <w:sz w:val="26"/>
          <w:szCs w:val="26"/>
        </w:rPr>
        <w:t>ВЪВ ИЗБИРАТЕЛНАТА КУТИЯ“</w:t>
      </w:r>
    </w:p>
    <w:p w:rsidR="001910A2" w:rsidRPr="0018705E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44E1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 xml:space="preserve"> пр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отокол за маркиране печата на СИК/ПСИК </w:t>
      </w:r>
      <w:r w:rsidR="001910A2" w:rsidRPr="0018705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18705E">
        <w:rPr>
          <w:rFonts w:ascii="Times New Roman" w:hAnsi="Times New Roman" w:cs="Times New Roman"/>
          <w:sz w:val="26"/>
          <w:szCs w:val="26"/>
        </w:rPr>
        <w:t>81-ПВР</w:t>
      </w:r>
      <w:r w:rsidR="001910A2" w:rsidRPr="0018705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 w:rsidRPr="0018705E">
        <w:rPr>
          <w:rFonts w:ascii="Times New Roman" w:hAnsi="Times New Roman" w:cs="Times New Roman"/>
          <w:sz w:val="26"/>
          <w:szCs w:val="26"/>
        </w:rPr>
        <w:t>;</w:t>
      </w:r>
    </w:p>
    <w:p w:rsidR="001910A2" w:rsidRPr="0018705E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44E15" w:rsidRPr="0018705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 списък на вписаните лица, получили копие от протокола на СИК/ПСИК </w:t>
      </w:r>
      <w:r w:rsidR="001910A2" w:rsidRPr="0018705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C1128" w:rsidRPr="0018705E">
        <w:rPr>
          <w:rFonts w:ascii="Times New Roman" w:hAnsi="Times New Roman" w:cs="Times New Roman"/>
          <w:sz w:val="26"/>
          <w:szCs w:val="26"/>
        </w:rPr>
        <w:t xml:space="preserve">№ </w:t>
      </w:r>
      <w:r w:rsidRPr="0018705E">
        <w:rPr>
          <w:rFonts w:ascii="Times New Roman" w:hAnsi="Times New Roman" w:cs="Times New Roman"/>
          <w:sz w:val="26"/>
          <w:szCs w:val="26"/>
        </w:rPr>
        <w:t>84-ПВР</w:t>
      </w:r>
      <w:r w:rsidR="001910A2" w:rsidRPr="0018705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 w:rsidRPr="0018705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10A2" w:rsidRPr="0018705E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44E15" w:rsidRPr="0018705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944E15" w:rsidRPr="0018705E">
        <w:rPr>
          <w:rFonts w:ascii="Times New Roman" w:hAnsi="Times New Roman" w:cs="Times New Roman"/>
          <w:sz w:val="26"/>
          <w:szCs w:val="26"/>
        </w:rPr>
        <w:t xml:space="preserve"> неизползвани декларации</w:t>
      </w:r>
      <w:r w:rsidRPr="0018705E">
        <w:rPr>
          <w:rFonts w:ascii="Times New Roman" w:hAnsi="Times New Roman" w:cs="Times New Roman"/>
          <w:sz w:val="26"/>
          <w:szCs w:val="26"/>
        </w:rPr>
        <w:t>;</w:t>
      </w:r>
    </w:p>
    <w:p w:rsidR="0018705E" w:rsidRPr="0018705E" w:rsidRDefault="0018705E" w:rsidP="00BD48FA">
      <w:pPr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18705E">
        <w:rPr>
          <w:rFonts w:ascii="Times New Roman" w:hAnsi="Times New Roman" w:cs="Times New Roman"/>
          <w:sz w:val="26"/>
          <w:szCs w:val="26"/>
        </w:rPr>
        <w:t>) Протоколи и Решения на чл. 333, ал. 2 за спорове в СИК</w:t>
      </w:r>
    </w:p>
    <w:p w:rsidR="00944E15" w:rsidRDefault="0018705E" w:rsidP="00BD48FA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44E1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944E15">
        <w:rPr>
          <w:rFonts w:ascii="Times New Roman" w:hAnsi="Times New Roman" w:cs="Times New Roman"/>
          <w:sz w:val="26"/>
          <w:szCs w:val="26"/>
        </w:rPr>
        <w:t xml:space="preserve">ПЕЧАТ НА СИК/ПСИК. Печатът се поставя в отделен плик, който </w:t>
      </w:r>
      <w:r w:rsidR="00944E15">
        <w:rPr>
          <w:rFonts w:ascii="Times New Roman" w:hAnsi="Times New Roman" w:cs="Times New Roman"/>
          <w:b/>
          <w:sz w:val="26"/>
          <w:szCs w:val="26"/>
        </w:rPr>
        <w:t>се запечатва след като се приключи с копирането, подписването и подпечатването на протоколите!</w:t>
      </w:r>
      <w:r w:rsidR="00B45B55">
        <w:rPr>
          <w:rFonts w:ascii="Times New Roman" w:hAnsi="Times New Roman" w:cs="Times New Roman"/>
          <w:b/>
          <w:sz w:val="26"/>
          <w:szCs w:val="26"/>
        </w:rPr>
        <w:t xml:space="preserve"> НЕ СЕ ПОСТАВЯ В ТОРБАТА!!! ПРЕДАВА СЕ НА РИК!!!</w:t>
      </w:r>
    </w:p>
    <w:p w:rsidR="00944E15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E15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ВСИЧКИ ИЗБОРНИ КНИЖА И МАТЕРИАЛИ СЛЕД ОПАКОВАНЕТО СЕ ЗАПЕЧАТВАТ С ХАРТИЕНА ЛЕНТА, КОЯТО СЕ ПОДПЕЧАТВА С ПЕЧАТА НА СИК/ПСИК И СЕ ПОДПИСВА ОТ ВСИЧКИ ЧЛЕНОВЕ НА СИК/ПСИК.</w:t>
      </w:r>
    </w:p>
    <w:p w:rsidR="00944E15" w:rsidRDefault="00944E15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4. ДРУГИ помощни материали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технически средства, пол</w:t>
      </w:r>
      <w:r w:rsidR="00B45B5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чени от о</w:t>
      </w:r>
      <w:r w:rsidR="00B45B5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щинската администрация, като неизползвани хартиени ленти, лепило, линийки, химикали, торби и др. </w:t>
      </w:r>
      <w:r w:rsidRPr="00944E15">
        <w:rPr>
          <w:rFonts w:ascii="Times New Roman" w:hAnsi="Times New Roman" w:cs="Times New Roman"/>
          <w:b/>
          <w:sz w:val="26"/>
          <w:szCs w:val="26"/>
          <w:u w:val="single"/>
        </w:rPr>
        <w:t>НЕ СЕ ПОСТАВЯТ</w:t>
      </w:r>
      <w:r>
        <w:rPr>
          <w:rFonts w:ascii="Times New Roman" w:hAnsi="Times New Roman" w:cs="Times New Roman"/>
          <w:b/>
          <w:sz w:val="26"/>
          <w:szCs w:val="26"/>
        </w:rPr>
        <w:t xml:space="preserve"> В ЧУВАЛИ БЯЛ И ЧЕРЕН.</w:t>
      </w:r>
    </w:p>
    <w:p w:rsid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ЧУВАЛИ БЯЛ И ЧЕРЕН</w:t>
      </w:r>
      <w:r>
        <w:rPr>
          <w:rFonts w:ascii="Times New Roman" w:hAnsi="Times New Roman" w:cs="Times New Roman"/>
          <w:sz w:val="26"/>
          <w:szCs w:val="26"/>
        </w:rPr>
        <w:t xml:space="preserve"> се завързват, около възела се залепва хартиена лента с пълния номер на секцията </w:t>
      </w:r>
      <w:r w:rsidR="00F1759B">
        <w:rPr>
          <w:rFonts w:ascii="Times New Roman" w:hAnsi="Times New Roman" w:cs="Times New Roman"/>
          <w:sz w:val="26"/>
          <w:szCs w:val="26"/>
        </w:rPr>
        <w:t>20ХХ</w:t>
      </w:r>
      <w:r>
        <w:rPr>
          <w:rFonts w:ascii="Times New Roman" w:hAnsi="Times New Roman" w:cs="Times New Roman"/>
          <w:sz w:val="26"/>
          <w:szCs w:val="26"/>
        </w:rPr>
        <w:t xml:space="preserve">00ХХХ, върху която всички членове на СИК/ПСИК изписват името и фамилията си и се подписват. </w:t>
      </w:r>
    </w:p>
    <w:p w:rsidR="00944E15" w:rsidRP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БЯЛ</w:t>
      </w:r>
      <w:r>
        <w:rPr>
          <w:rFonts w:ascii="Times New Roman" w:hAnsi="Times New Roman" w:cs="Times New Roman"/>
          <w:sz w:val="26"/>
          <w:szCs w:val="26"/>
        </w:rPr>
        <w:t xml:space="preserve"> се залепва хартиен етикет с надпис: „ИЗБОРИ ЗА </w:t>
      </w:r>
      <w:r w:rsidR="00F1759B">
        <w:rPr>
          <w:rFonts w:ascii="Times New Roman" w:hAnsi="Times New Roman" w:cs="Times New Roman"/>
          <w:sz w:val="26"/>
          <w:szCs w:val="26"/>
        </w:rPr>
        <w:t>ПРЕЗИДЕНТ И ВИЦЕПРЕЗИДЕНТ 06.11.2016 г.</w:t>
      </w:r>
      <w:r>
        <w:rPr>
          <w:rFonts w:ascii="Times New Roman" w:hAnsi="Times New Roman" w:cs="Times New Roman"/>
          <w:sz w:val="26"/>
          <w:szCs w:val="26"/>
        </w:rPr>
        <w:t>“</w:t>
      </w:r>
    </w:p>
    <w:p w:rsid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ЧЕРЕН</w:t>
      </w:r>
      <w:r w:rsidR="00BD48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 залепва хартиен етикет с надпис: „НАЦИОНАЛЕН РЕФЕРЕНДУМ </w:t>
      </w:r>
      <w:r w:rsidR="00F1759B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F1759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1759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г.“</w:t>
      </w:r>
    </w:p>
    <w:p w:rsidR="00DF1692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КОПИЕ ОТ ПОДПИСАНИТЕ ПРОТОКОЛИ НА СИК/ПСИК, подписан на всеки лист от председателя, зам.-председателя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секр</w:t>
      </w:r>
      <w:proofErr w:type="spellEnd"/>
      <w:r w:rsidR="00604BCC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подпечатан с печата на СИК/ПСИК, се поставя на видно място пред сградата, където се помещава комисията.</w:t>
      </w:r>
    </w:p>
    <w:p w:rsidR="00BD48FA" w:rsidRDefault="00DF1692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ТРАНСПОРТЪТ И ОХРАНАТА до съответната </w:t>
      </w:r>
      <w:r w:rsidR="00F1759B">
        <w:rPr>
          <w:rFonts w:ascii="Times New Roman" w:hAnsi="Times New Roman" w:cs="Times New Roman"/>
          <w:sz w:val="26"/>
          <w:szCs w:val="26"/>
        </w:rPr>
        <w:t>С</w:t>
      </w:r>
      <w:r w:rsidR="00E104BB">
        <w:rPr>
          <w:rFonts w:ascii="Times New Roman" w:hAnsi="Times New Roman" w:cs="Times New Roman"/>
          <w:sz w:val="26"/>
          <w:szCs w:val="26"/>
        </w:rPr>
        <w:t>ИК</w:t>
      </w:r>
      <w:r>
        <w:rPr>
          <w:rFonts w:ascii="Times New Roman" w:hAnsi="Times New Roman" w:cs="Times New Roman"/>
          <w:sz w:val="26"/>
          <w:szCs w:val="26"/>
        </w:rPr>
        <w:t xml:space="preserve"> се осигуряват от Общинск</w:t>
      </w:r>
      <w:r w:rsidR="00F1759B">
        <w:rPr>
          <w:rFonts w:ascii="Times New Roman" w:hAnsi="Times New Roman" w:cs="Times New Roman"/>
          <w:sz w:val="26"/>
          <w:szCs w:val="26"/>
        </w:rPr>
        <w:t>ите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1759B">
        <w:rPr>
          <w:rFonts w:ascii="Times New Roman" w:hAnsi="Times New Roman" w:cs="Times New Roman"/>
          <w:sz w:val="26"/>
          <w:szCs w:val="26"/>
        </w:rPr>
        <w:t>и в област</w:t>
      </w:r>
      <w:r>
        <w:rPr>
          <w:rFonts w:ascii="Times New Roman" w:hAnsi="Times New Roman" w:cs="Times New Roman"/>
          <w:sz w:val="26"/>
          <w:szCs w:val="26"/>
        </w:rPr>
        <w:t xml:space="preserve"> Силистра и органите на МВР</w:t>
      </w:r>
      <w:r w:rsidR="00BD48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D5B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D5B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ПРЕДАВАНЕ НА КНИЖАТА И ЧУВАЛИТЕ ОТ СИК/ПСИК НА </w:t>
      </w:r>
      <w:r w:rsidR="00E104BB">
        <w:rPr>
          <w:rFonts w:ascii="Times New Roman" w:hAnsi="Times New Roman" w:cs="Times New Roman"/>
          <w:b/>
          <w:sz w:val="26"/>
          <w:szCs w:val="26"/>
        </w:rPr>
        <w:t>РИК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 ОБЩИНСКА АДМИНИСТРАЦИЯ</w:t>
      </w:r>
    </w:p>
    <w:p w:rsidR="00C30D5B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Предаване на ПРОТОКОЛИ с резултатите от гласуването и другите книжа от СИК/ПСИК на </w:t>
      </w:r>
      <w:r w:rsidR="00E104BB">
        <w:rPr>
          <w:rFonts w:ascii="Times New Roman" w:hAnsi="Times New Roman" w:cs="Times New Roman"/>
          <w:b/>
          <w:sz w:val="26"/>
          <w:szCs w:val="26"/>
        </w:rPr>
        <w:t>РИК</w:t>
      </w:r>
    </w:p>
    <w:p w:rsidR="00C30D5B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Председателят, зам.председателят и секретарят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или един член на СИК/ПСИК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предложени от различни партии или коалиции, предават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0D5B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Плик по </w:t>
      </w:r>
      <w:r w:rsidRPr="00C30D5B"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избори за </w:t>
      </w:r>
      <w:r w:rsidR="00F1759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</w:t>
      </w:r>
      <w:r w:rsidR="00F1759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D5B" w:rsidRDefault="0018705E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0D5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C30D5B">
        <w:rPr>
          <w:rFonts w:ascii="Times New Roman" w:hAnsi="Times New Roman" w:cs="Times New Roman"/>
          <w:sz w:val="26"/>
          <w:szCs w:val="26"/>
        </w:rPr>
        <w:t xml:space="preserve">Плик по </w:t>
      </w:r>
      <w:r w:rsidR="00C30D5B">
        <w:rPr>
          <w:rFonts w:ascii="Times New Roman" w:hAnsi="Times New Roman" w:cs="Times New Roman"/>
          <w:b/>
          <w:sz w:val="26"/>
          <w:szCs w:val="26"/>
        </w:rPr>
        <w:t>В.</w:t>
      </w:r>
      <w:r w:rsidR="00C30D5B" w:rsidRPr="00BD48FA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C30D5B" w:rsidRPr="00BD48FA">
        <w:rPr>
          <w:rFonts w:ascii="Times New Roman" w:hAnsi="Times New Roman" w:cs="Times New Roman"/>
          <w:b/>
          <w:sz w:val="26"/>
          <w:szCs w:val="26"/>
        </w:rPr>
        <w:t>.</w:t>
      </w:r>
      <w:r w:rsidR="00C30D5B"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="00C30D5B"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Национален референдум на СИК №……………….“ 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r w:rsidR="0018705E">
        <w:rPr>
          <w:rFonts w:ascii="Times New Roman" w:hAnsi="Times New Roman" w:cs="Times New Roman"/>
          <w:b/>
          <w:sz w:val="26"/>
          <w:szCs w:val="26"/>
        </w:rPr>
        <w:t>6</w:t>
      </w:r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избори за </w:t>
      </w:r>
      <w:r w:rsidR="00F1759B">
        <w:rPr>
          <w:rFonts w:ascii="Times New Roman" w:hAnsi="Times New Roman" w:cs="Times New Roman"/>
          <w:b/>
          <w:sz w:val="26"/>
          <w:szCs w:val="26"/>
          <w:u w:val="single"/>
        </w:rPr>
        <w:t>президент и вицепрезидент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СИК №……………….“ .</w:t>
      </w:r>
    </w:p>
    <w:p w:rsidR="00F1759B" w:rsidRDefault="00F1759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9) Плик с ПЕЧАТА НА СИК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0D5B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ТРАНСПОРТ И ОХРАНА</w:t>
      </w:r>
    </w:p>
    <w:p w:rsidR="00C30D5B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Транспортът и охраната се осигуряват от Общинск</w:t>
      </w:r>
      <w:r w:rsidR="00F1759B">
        <w:rPr>
          <w:rFonts w:ascii="Times New Roman" w:hAnsi="Times New Roman" w:cs="Times New Roman"/>
          <w:sz w:val="26"/>
          <w:szCs w:val="26"/>
        </w:rPr>
        <w:t>ите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1759B">
        <w:rPr>
          <w:rFonts w:ascii="Times New Roman" w:hAnsi="Times New Roman" w:cs="Times New Roman"/>
          <w:sz w:val="26"/>
          <w:szCs w:val="26"/>
        </w:rPr>
        <w:t>и в област</w:t>
      </w:r>
      <w:r>
        <w:rPr>
          <w:rFonts w:ascii="Times New Roman" w:hAnsi="Times New Roman" w:cs="Times New Roman"/>
          <w:sz w:val="26"/>
          <w:szCs w:val="26"/>
        </w:rPr>
        <w:t xml:space="preserve"> Силистра</w:t>
      </w:r>
      <w:r w:rsidR="00F80A0B">
        <w:rPr>
          <w:rFonts w:ascii="Times New Roman" w:hAnsi="Times New Roman" w:cs="Times New Roman"/>
          <w:sz w:val="26"/>
          <w:szCs w:val="26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 w:rsidR="00F80A0B">
        <w:rPr>
          <w:rFonts w:ascii="Times New Roman" w:hAnsi="Times New Roman" w:cs="Times New Roman"/>
          <w:sz w:val="26"/>
          <w:szCs w:val="26"/>
        </w:rPr>
        <w:t xml:space="preserve"> книжа и протоколи, ИЗЧАКВАТ В СЕКЦИИТЕ ЗА ГЛАСУВАНЕ ЗА ГРУПОВО ИЗВОЗВАНЕ ДО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 w:rsidR="00F80A0B">
        <w:rPr>
          <w:rFonts w:ascii="Times New Roman" w:hAnsi="Times New Roman" w:cs="Times New Roman"/>
          <w:sz w:val="26"/>
          <w:szCs w:val="26"/>
        </w:rPr>
        <w:t>, като органите на МВР охраняват до напускане на помещението и на последния член на СИК.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Транспортните средства, с които СИК пристига до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, са осигурени от Общинск</w:t>
      </w:r>
      <w:r w:rsidR="00F1759B">
        <w:rPr>
          <w:rFonts w:ascii="Times New Roman" w:hAnsi="Times New Roman" w:cs="Times New Roman"/>
          <w:sz w:val="26"/>
          <w:szCs w:val="26"/>
        </w:rPr>
        <w:t>ите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1759B">
        <w:rPr>
          <w:rFonts w:ascii="Times New Roman" w:hAnsi="Times New Roman" w:cs="Times New Roman"/>
          <w:sz w:val="26"/>
          <w:szCs w:val="26"/>
        </w:rPr>
        <w:t>и в област</w:t>
      </w:r>
      <w:r>
        <w:rPr>
          <w:rFonts w:ascii="Times New Roman" w:hAnsi="Times New Roman" w:cs="Times New Roman"/>
          <w:sz w:val="26"/>
          <w:szCs w:val="26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Органите на МВР съпровождат транспортните средства до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за предаване на книжата и материалите от изборите в отделни МПС на МВР.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0A0B" w:rsidRDefault="00F80A0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ГРАФИК ЗА ПРИСТИГАНЕ НА СИК В </w:t>
      </w:r>
      <w:r w:rsidR="00E104BB">
        <w:rPr>
          <w:rFonts w:ascii="Times New Roman" w:hAnsi="Times New Roman" w:cs="Times New Roman"/>
          <w:b/>
          <w:sz w:val="26"/>
          <w:szCs w:val="26"/>
        </w:rPr>
        <w:t>РИК</w:t>
      </w:r>
    </w:p>
    <w:p w:rsidR="00F80A0B" w:rsidRDefault="00E104BB" w:rsidP="00F8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</w:t>
      </w:r>
      <w:r w:rsidR="00F80A0B">
        <w:rPr>
          <w:rFonts w:ascii="Times New Roman" w:hAnsi="Times New Roman" w:cs="Times New Roman"/>
          <w:b/>
          <w:sz w:val="26"/>
          <w:szCs w:val="26"/>
        </w:rPr>
        <w:t xml:space="preserve">    от 19.00 ч. до 21.00 ч.</w:t>
      </w:r>
    </w:p>
    <w:p w:rsidR="006A7362" w:rsidRDefault="006A7362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156, 157, 169, 170, 173,  175, 183, 184, 185, 188, 192, 193, 194, 195</w:t>
      </w:r>
    </w:p>
    <w:p w:rsidR="00F80A0B" w:rsidRDefault="00B0378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158,159,160,161,162,163,164,165,166,167,168- Айдемир</w:t>
      </w:r>
    </w:p>
    <w:p w:rsidR="00B03784" w:rsidRDefault="00B0378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189,190,191,174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101,102,103,104,105,106,107,108,109,110,111,112,113,114,115,116,117,118</w:t>
      </w:r>
    </w:p>
    <w:p w:rsidR="00B03784" w:rsidRDefault="00E104BB" w:rsidP="00B0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</w:t>
      </w:r>
      <w:r w:rsidR="00B03784">
        <w:rPr>
          <w:rFonts w:ascii="Times New Roman" w:hAnsi="Times New Roman" w:cs="Times New Roman"/>
          <w:b/>
          <w:sz w:val="26"/>
          <w:szCs w:val="26"/>
        </w:rPr>
        <w:t xml:space="preserve">    от </w:t>
      </w:r>
      <w:r w:rsidR="00F1759B">
        <w:rPr>
          <w:rFonts w:ascii="Times New Roman" w:hAnsi="Times New Roman" w:cs="Times New Roman"/>
          <w:b/>
          <w:sz w:val="26"/>
          <w:szCs w:val="26"/>
        </w:rPr>
        <w:t>21</w:t>
      </w:r>
      <w:r w:rsidR="00B03784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 w:rsidR="00F1759B">
        <w:rPr>
          <w:rFonts w:ascii="Times New Roman" w:hAnsi="Times New Roman" w:cs="Times New Roman"/>
          <w:b/>
          <w:sz w:val="26"/>
          <w:szCs w:val="26"/>
        </w:rPr>
        <w:t>22</w:t>
      </w:r>
      <w:r w:rsidR="00B03784">
        <w:rPr>
          <w:rFonts w:ascii="Times New Roman" w:hAnsi="Times New Roman" w:cs="Times New Roman"/>
          <w:b/>
          <w:sz w:val="26"/>
          <w:szCs w:val="26"/>
        </w:rPr>
        <w:t>.00 ч.</w:t>
      </w:r>
    </w:p>
    <w:p w:rsidR="006A7362" w:rsidRDefault="006A7362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171,172,176,186,187,177,178,179,180,181,182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119,120,121,122,123,124,125,126,127,128,129,130,131,132,133,134,135,136,137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138,139,140,141,142,143,144,145,146,147,148,149,150,151,152,153,154,155</w:t>
      </w:r>
    </w:p>
    <w:p w:rsidR="006A7362" w:rsidRDefault="006A7362" w:rsidP="006A7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    от 22.00 ч. до 22.30 ч.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СИТОВО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601,602,603,604,605,606,607,608,609,610,611,612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АЛФАТАР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201, 202, 203, 204, 205, 206, 207, 208, 209, 210</w:t>
      </w:r>
    </w:p>
    <w:p w:rsidR="006A7362" w:rsidRDefault="006A7362" w:rsidP="006A7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    от 22.30 ч. до 23.00 ч.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КАЙНАРДЖА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501,502,503,504,505,506,507,508,509,510,511,512,513</w:t>
      </w:r>
    </w:p>
    <w:p w:rsidR="006A7362" w:rsidRDefault="006A7362" w:rsidP="006A7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    от 23.00 ч. до 23.30 ч.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ДУЛОВО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124790" w:rsidRDefault="006A7362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124790">
        <w:rPr>
          <w:rFonts w:ascii="Times New Roman" w:hAnsi="Times New Roman" w:cs="Times New Roman"/>
          <w:sz w:val="26"/>
          <w:szCs w:val="26"/>
        </w:rPr>
        <w:t>1,402,403,404,405,406,407,408,409,410,411,412,413,414,415,416,417,418,419,</w:t>
      </w:r>
    </w:p>
    <w:p w:rsidR="00124790" w:rsidRDefault="00124790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420,421,422,423,424,425,426,427,428,429,430,431,432,433,434,435,436,437,438,</w:t>
      </w:r>
    </w:p>
    <w:p w:rsidR="00124790" w:rsidRPr="00124790" w:rsidRDefault="00124790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439,440,441,442</w:t>
      </w:r>
    </w:p>
    <w:p w:rsidR="006A7362" w:rsidRDefault="006A7362" w:rsidP="006A7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    от 23.30 ч. до 24.00 ч.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ГЛАВИНИЦА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301,302,303,304,305,306,307,308,309,310,311,312,313,314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315,316,317,318,319,320,321,322,323,324,325</w:t>
      </w:r>
    </w:p>
    <w:p w:rsidR="006A7362" w:rsidRDefault="006A7362" w:rsidP="006A7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ноември 2016 г.    от 24.00 ч. до 01.00 ч.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ОБЩИНА ТУТРАКАН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105CC5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701</w:t>
      </w:r>
      <w:r w:rsidR="00124790">
        <w:rPr>
          <w:rFonts w:ascii="Times New Roman" w:hAnsi="Times New Roman" w:cs="Times New Roman"/>
          <w:sz w:val="26"/>
          <w:szCs w:val="26"/>
        </w:rPr>
        <w:t>,702,703,704,705,706,707,708,709,708,709,710,711,712,713,714,715,</w:t>
      </w:r>
    </w:p>
    <w:p w:rsidR="00124790" w:rsidRDefault="00124790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716,717,718,719,720,721,722,723,724,725,726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104BB">
        <w:rPr>
          <w:rFonts w:ascii="Times New Roman" w:hAnsi="Times New Roman" w:cs="Times New Roman"/>
          <w:b/>
          <w:sz w:val="26"/>
          <w:szCs w:val="26"/>
        </w:rPr>
        <w:t>РИК</w:t>
      </w:r>
      <w:r>
        <w:rPr>
          <w:rFonts w:ascii="Times New Roman" w:hAnsi="Times New Roman" w:cs="Times New Roman"/>
          <w:b/>
          <w:sz w:val="26"/>
          <w:szCs w:val="26"/>
        </w:rPr>
        <w:t>-Силистра създава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CC5">
        <w:rPr>
          <w:rFonts w:ascii="Times New Roman" w:hAnsi="Times New Roman" w:cs="Times New Roman"/>
          <w:sz w:val="26"/>
          <w:szCs w:val="26"/>
        </w:rPr>
        <w:t>четири</w:t>
      </w:r>
      <w:r>
        <w:rPr>
          <w:rFonts w:ascii="Times New Roman" w:hAnsi="Times New Roman" w:cs="Times New Roman"/>
          <w:sz w:val="26"/>
          <w:szCs w:val="26"/>
        </w:rPr>
        <w:t xml:space="preserve"> работни групи в следния състав от членове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E4049" w:rsidRDefault="003E4049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105CC5" w:rsidRPr="00105CC5" w:rsidRDefault="00105CC5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5CC5">
        <w:rPr>
          <w:rFonts w:ascii="Times New Roman" w:hAnsi="Times New Roman" w:cs="Times New Roman"/>
          <w:sz w:val="26"/>
          <w:szCs w:val="26"/>
        </w:rPr>
        <w:t>Димитър Генов Петров</w:t>
      </w:r>
    </w:p>
    <w:p w:rsidR="00105CC5" w:rsidRPr="00105CC5" w:rsidRDefault="00105CC5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5CC5">
        <w:rPr>
          <w:rFonts w:ascii="Times New Roman" w:hAnsi="Times New Roman" w:cs="Times New Roman"/>
          <w:sz w:val="26"/>
          <w:szCs w:val="26"/>
        </w:rPr>
        <w:t xml:space="preserve">Гинка Стоянова </w:t>
      </w:r>
      <w:proofErr w:type="spellStart"/>
      <w:r w:rsidRPr="00105CC5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</w:p>
    <w:p w:rsidR="00B03784" w:rsidRPr="00105CC5" w:rsidRDefault="00B03784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CC5">
        <w:rPr>
          <w:rFonts w:ascii="Times New Roman" w:hAnsi="Times New Roman" w:cs="Times New Roman"/>
          <w:sz w:val="26"/>
          <w:szCs w:val="26"/>
        </w:rPr>
        <w:t>Ванушка</w:t>
      </w:r>
      <w:proofErr w:type="spellEnd"/>
      <w:r w:rsidR="00CA78AA" w:rsidRPr="00105CC5">
        <w:rPr>
          <w:rFonts w:ascii="Times New Roman" w:hAnsi="Times New Roman" w:cs="Times New Roman"/>
          <w:sz w:val="26"/>
          <w:szCs w:val="26"/>
        </w:rPr>
        <w:t xml:space="preserve"> Василева Георгиева</w:t>
      </w:r>
    </w:p>
    <w:p w:rsidR="00B03784" w:rsidRPr="00B03784" w:rsidRDefault="00B03784" w:rsidP="00B0378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3E4049" w:rsidRDefault="00CA78AA" w:rsidP="003E40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Добринка Великова Кирчева</w:t>
      </w:r>
    </w:p>
    <w:p w:rsidR="00082119" w:rsidRDefault="003E4049" w:rsidP="00082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Милен</w:t>
      </w:r>
      <w:r w:rsidR="00CA78AA">
        <w:rPr>
          <w:rFonts w:ascii="Times New Roman" w:hAnsi="Times New Roman" w:cs="Times New Roman"/>
          <w:sz w:val="26"/>
          <w:szCs w:val="26"/>
        </w:rPr>
        <w:t xml:space="preserve"> Иванов Илиев</w:t>
      </w:r>
    </w:p>
    <w:p w:rsidR="00082119" w:rsidRPr="00082119" w:rsidRDefault="00082119" w:rsidP="00082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11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Донева Милушева</w:t>
      </w: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</w:p>
    <w:p w:rsidR="00E27D97" w:rsidRPr="00082119" w:rsidRDefault="00E27D97" w:rsidP="00E27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Pr="00082119">
        <w:rPr>
          <w:rFonts w:ascii="Times New Roman" w:hAnsi="Times New Roman" w:cs="Times New Roman"/>
          <w:sz w:val="26"/>
          <w:szCs w:val="26"/>
        </w:rPr>
        <w:t>ювит</w:t>
      </w:r>
      <w:proofErr w:type="spellEnd"/>
      <w:r w:rsidRPr="00082119">
        <w:rPr>
          <w:rFonts w:ascii="Times New Roman" w:hAnsi="Times New Roman" w:cs="Times New Roman"/>
          <w:sz w:val="26"/>
          <w:szCs w:val="26"/>
        </w:rPr>
        <w:t xml:space="preserve"> Исмаилова Хасанова</w:t>
      </w:r>
    </w:p>
    <w:p w:rsidR="00082119" w:rsidRPr="00082119" w:rsidRDefault="00082119" w:rsidP="000821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119">
        <w:rPr>
          <w:rFonts w:ascii="Times New Roman" w:eastAsia="Times New Roman" w:hAnsi="Times New Roman" w:cs="Times New Roman"/>
          <w:sz w:val="26"/>
          <w:szCs w:val="26"/>
          <w:lang w:eastAsia="bg-BG"/>
        </w:rPr>
        <w:t>Ренета Петрова Топалова</w:t>
      </w:r>
    </w:p>
    <w:p w:rsidR="00E27D97" w:rsidRDefault="00082119" w:rsidP="00E27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119">
        <w:rPr>
          <w:rFonts w:ascii="Times New Roman" w:hAnsi="Times New Roman" w:cs="Times New Roman"/>
          <w:sz w:val="26"/>
          <w:szCs w:val="26"/>
        </w:rPr>
        <w:t xml:space="preserve">Георги </w:t>
      </w:r>
      <w:proofErr w:type="spellStart"/>
      <w:r w:rsidRPr="00082119">
        <w:rPr>
          <w:rFonts w:ascii="Times New Roman" w:hAnsi="Times New Roman" w:cs="Times New Roman"/>
          <w:sz w:val="26"/>
          <w:szCs w:val="26"/>
        </w:rPr>
        <w:t>Балушев</w:t>
      </w:r>
      <w:proofErr w:type="spellEnd"/>
      <w:r w:rsidRPr="00082119">
        <w:rPr>
          <w:rFonts w:ascii="Times New Roman" w:hAnsi="Times New Roman" w:cs="Times New Roman"/>
          <w:sz w:val="26"/>
          <w:szCs w:val="26"/>
        </w:rPr>
        <w:t xml:space="preserve"> Георгиев</w:t>
      </w:r>
    </w:p>
    <w:p w:rsidR="00082119" w:rsidRDefault="00082119" w:rsidP="0008211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82119" w:rsidRPr="00082119" w:rsidRDefault="00082119" w:rsidP="000821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V</w:t>
      </w:r>
    </w:p>
    <w:p w:rsidR="00082119" w:rsidRPr="00082119" w:rsidRDefault="00082119" w:rsidP="000821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119">
        <w:rPr>
          <w:rFonts w:ascii="Times New Roman" w:eastAsia="Times New Roman" w:hAnsi="Times New Roman" w:cs="Times New Roman"/>
          <w:sz w:val="26"/>
          <w:szCs w:val="26"/>
          <w:lang w:eastAsia="bg-BG"/>
        </w:rPr>
        <w:t>Велико Тодоров Димитров</w:t>
      </w:r>
    </w:p>
    <w:p w:rsidR="00082119" w:rsidRPr="00082119" w:rsidRDefault="00B45B55" w:rsidP="0008211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Димитър Антонов Василев</w:t>
      </w:r>
    </w:p>
    <w:p w:rsidR="00082119" w:rsidRPr="00082119" w:rsidRDefault="00082119" w:rsidP="000821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2119">
        <w:rPr>
          <w:rFonts w:ascii="Times New Roman" w:hAnsi="Times New Roman" w:cs="Times New Roman"/>
          <w:sz w:val="26"/>
          <w:szCs w:val="26"/>
        </w:rPr>
        <w:t>Севда Мюмюн Хюсеин</w:t>
      </w:r>
    </w:p>
    <w:p w:rsidR="00E27D97" w:rsidRPr="00E27D97" w:rsidRDefault="00E27D97" w:rsidP="00E27D9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Работните групи проверяват съдържанието на пликовете предадени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от СИК, подробно описани по-горе, сверяват фабричните номера на протоколите, предоставени от СИК, с тези, които са изписани в протокола за предаване и приемане на книжа и материали за изборите на </w:t>
      </w:r>
      <w:r w:rsidR="00E104BB">
        <w:rPr>
          <w:rFonts w:ascii="Times New Roman" w:hAnsi="Times New Roman" w:cs="Times New Roman"/>
          <w:sz w:val="26"/>
          <w:szCs w:val="26"/>
        </w:rPr>
        <w:t>6 ноември 2016 г.</w:t>
      </w:r>
      <w:r>
        <w:rPr>
          <w:rFonts w:ascii="Times New Roman" w:hAnsi="Times New Roman" w:cs="Times New Roman"/>
          <w:sz w:val="26"/>
          <w:szCs w:val="26"/>
        </w:rPr>
        <w:t>, съставени в деня преди изборите, след което проверява дали са удовлетворени всички контроли в протоколите.</w:t>
      </w: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от работната група придружава член от 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до изчислителния пункт, като след окончателно издаване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разписки, същата се подписва от член от работната група. След приемането на протокола от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и подписването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разписки член на работната група вписва кода на разписката върху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трипластовия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 на СИК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протокола с резултатите от гласуването, като двата екземпляра от него, предназначени за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и ЦИК, остават в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, а третият екземпляр се връща на СИК.</w:t>
      </w:r>
    </w:p>
    <w:p w:rsidR="003E4049" w:rsidRPr="003E4049" w:rsidRDefault="003E4049" w:rsidP="003E40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Технически сътрудн</w:t>
      </w:r>
      <w:r w:rsidRPr="00CA78AA">
        <w:rPr>
          <w:rFonts w:ascii="Times New Roman" w:hAnsi="Times New Roman" w:cs="Times New Roman"/>
          <w:b/>
          <w:sz w:val="26"/>
          <w:szCs w:val="26"/>
        </w:rPr>
        <w:t>и</w:t>
      </w:r>
      <w:r w:rsidR="00082119">
        <w:rPr>
          <w:rFonts w:ascii="Times New Roman" w:hAnsi="Times New Roman" w:cs="Times New Roman"/>
          <w:b/>
          <w:sz w:val="26"/>
          <w:szCs w:val="26"/>
        </w:rPr>
        <w:t>ци</w:t>
      </w:r>
      <w:r w:rsidRPr="00CA78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8AA" w:rsidRPr="00CA78AA">
        <w:rPr>
          <w:rFonts w:ascii="Times New Roman" w:hAnsi="Times New Roman" w:cs="Times New Roman"/>
          <w:b/>
          <w:sz w:val="26"/>
          <w:szCs w:val="26"/>
        </w:rPr>
        <w:t xml:space="preserve">Кристиана Костадинова </w:t>
      </w:r>
      <w:proofErr w:type="spellStart"/>
      <w:r w:rsidR="00CA78AA" w:rsidRPr="00CA78AA">
        <w:rPr>
          <w:rFonts w:ascii="Times New Roman" w:hAnsi="Times New Roman" w:cs="Times New Roman"/>
          <w:b/>
          <w:sz w:val="26"/>
          <w:szCs w:val="26"/>
        </w:rPr>
        <w:t>Арфондиева</w:t>
      </w:r>
      <w:proofErr w:type="spellEnd"/>
      <w:r w:rsidR="0008211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442AA" w:rsidRPr="003442AA">
        <w:rPr>
          <w:rFonts w:ascii="Times New Roman" w:hAnsi="Times New Roman" w:cs="Times New Roman"/>
          <w:b/>
          <w:sz w:val="26"/>
          <w:szCs w:val="26"/>
        </w:rPr>
        <w:t xml:space="preserve">Даниел Руменов </w:t>
      </w:r>
      <w:proofErr w:type="spellStart"/>
      <w:r w:rsidR="003442AA" w:rsidRPr="003442AA">
        <w:rPr>
          <w:rFonts w:ascii="Times New Roman" w:hAnsi="Times New Roman" w:cs="Times New Roman"/>
          <w:b/>
          <w:sz w:val="26"/>
          <w:szCs w:val="26"/>
        </w:rPr>
        <w:t>Царянски</w:t>
      </w:r>
      <w:proofErr w:type="spellEnd"/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</w:t>
      </w:r>
      <w:r w:rsidR="003442A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и подрежда</w:t>
      </w:r>
      <w:r w:rsidR="003442A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ВТОРИ екземпляр на протоколите на СИК </w:t>
      </w:r>
      <w:r w:rsidR="003442AA">
        <w:rPr>
          <w:rFonts w:ascii="Times New Roman" w:hAnsi="Times New Roman" w:cs="Times New Roman"/>
          <w:sz w:val="26"/>
          <w:szCs w:val="26"/>
        </w:rPr>
        <w:t>за ИЗБОР НА ПРЕЗИДЕНТ И ВИЦЕПРЕЗИДЕНТ</w:t>
      </w:r>
      <w:r>
        <w:rPr>
          <w:rFonts w:ascii="Times New Roman" w:hAnsi="Times New Roman" w:cs="Times New Roman"/>
          <w:sz w:val="26"/>
          <w:szCs w:val="26"/>
        </w:rPr>
        <w:t xml:space="preserve"> и за НАЦИОНАЛЕН РЕФЕРЕНДУМ в отделни архивни кутии</w:t>
      </w:r>
      <w:r w:rsidR="003442AA">
        <w:rPr>
          <w:rFonts w:ascii="Times New Roman" w:hAnsi="Times New Roman" w:cs="Times New Roman"/>
          <w:sz w:val="26"/>
          <w:szCs w:val="26"/>
        </w:rPr>
        <w:t xml:space="preserve"> по ОБЩИНИ и ВИД ИЗБОР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2AA" w:rsidRDefault="003442AA" w:rsidP="0034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Приемат и подреждат ПЪРВИ екземпляр С ПРИКРЕПЕНИ РАЗПИСКИ на протоколите на СИК за ИЗБОР НА ПРЕЗИДЕНТ И ВИЦЕПРЕЗИДЕНТ и за НАЦИОНАЛЕН РЕФЕРЕНДУМ в отделни архивни кутии по ОБЩИНИ и ВИД ИЗБОР.</w:t>
      </w:r>
    </w:p>
    <w:p w:rsidR="003442AA" w:rsidRPr="003442AA" w:rsidRDefault="003442AA" w:rsidP="003442AA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2AA" w:rsidRDefault="003442AA" w:rsidP="003442AA">
      <w:pPr>
        <w:pStyle w:val="a3"/>
        <w:ind w:left="1440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Технически сътрудн</w:t>
      </w:r>
      <w:r w:rsidRPr="00CA78AA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ци</w:t>
      </w:r>
      <w:r w:rsidRPr="00CA78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42AA">
        <w:rPr>
          <w:rFonts w:ascii="Times New Roman" w:hAnsi="Times New Roman" w:cs="Times New Roman"/>
          <w:b/>
          <w:sz w:val="26"/>
          <w:szCs w:val="26"/>
        </w:rPr>
        <w:t xml:space="preserve">Антоанета Красимирова </w:t>
      </w:r>
      <w:proofErr w:type="spellStart"/>
      <w:r w:rsidRPr="003442AA">
        <w:rPr>
          <w:rFonts w:ascii="Times New Roman" w:hAnsi="Times New Roman" w:cs="Times New Roman"/>
          <w:b/>
          <w:sz w:val="26"/>
          <w:szCs w:val="26"/>
        </w:rPr>
        <w:t>Орлоева-Георгиева</w:t>
      </w:r>
      <w:proofErr w:type="spellEnd"/>
      <w:r w:rsidRPr="003442A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442A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Таня Иванова Тодорова</w:t>
      </w:r>
    </w:p>
    <w:p w:rsidR="003442AA" w:rsidRDefault="003442AA" w:rsidP="003442AA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3442AA" w:rsidRPr="003442AA" w:rsidRDefault="003442A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42AA">
        <w:rPr>
          <w:rFonts w:ascii="Times New Roman" w:hAnsi="Times New Roman" w:cs="Times New Roman"/>
          <w:sz w:val="26"/>
          <w:szCs w:val="26"/>
        </w:rPr>
        <w:t xml:space="preserve">Вземат ПЪРВИ ЕКЗЕМПЛЯР от протоколите и РАЗПИСКИТЕ от РАБОТНИТЕ ГРУПИ НА РИК и ги предоставят за </w:t>
      </w:r>
      <w:r w:rsidR="003E4049" w:rsidRPr="003442AA">
        <w:rPr>
          <w:rFonts w:ascii="Times New Roman" w:hAnsi="Times New Roman" w:cs="Times New Roman"/>
          <w:sz w:val="26"/>
          <w:szCs w:val="26"/>
        </w:rPr>
        <w:t>сканиране в изчислителния пункт</w:t>
      </w:r>
      <w:r w:rsidRPr="003442AA"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3442AA" w:rsidRPr="003442AA" w:rsidRDefault="003442A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442AA">
        <w:rPr>
          <w:rFonts w:ascii="Times New Roman" w:hAnsi="Times New Roman" w:cs="Times New Roman"/>
          <w:sz w:val="26"/>
          <w:szCs w:val="26"/>
        </w:rPr>
        <w:t>Връща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442AA">
        <w:rPr>
          <w:rFonts w:ascii="Times New Roman" w:hAnsi="Times New Roman" w:cs="Times New Roman"/>
          <w:sz w:val="26"/>
          <w:szCs w:val="26"/>
        </w:rPr>
        <w:t xml:space="preserve"> сканираните протоколи при технически сътрудни</w:t>
      </w:r>
      <w:r>
        <w:rPr>
          <w:rFonts w:ascii="Times New Roman" w:hAnsi="Times New Roman" w:cs="Times New Roman"/>
          <w:sz w:val="26"/>
          <w:szCs w:val="26"/>
        </w:rPr>
        <w:t>ци</w:t>
      </w:r>
      <w:r w:rsidRPr="003442AA">
        <w:rPr>
          <w:rFonts w:ascii="Times New Roman" w:hAnsi="Times New Roman" w:cs="Times New Roman"/>
          <w:sz w:val="26"/>
          <w:szCs w:val="26"/>
        </w:rPr>
        <w:t xml:space="preserve"> Крис</w:t>
      </w:r>
      <w:r>
        <w:rPr>
          <w:rFonts w:ascii="Times New Roman" w:hAnsi="Times New Roman" w:cs="Times New Roman"/>
          <w:sz w:val="26"/>
          <w:szCs w:val="26"/>
        </w:rPr>
        <w:t>тиана и Даниел</w:t>
      </w:r>
      <w:r w:rsidRPr="003442AA">
        <w:rPr>
          <w:rFonts w:ascii="Times New Roman" w:hAnsi="Times New Roman" w:cs="Times New Roman"/>
          <w:sz w:val="26"/>
          <w:szCs w:val="26"/>
        </w:rPr>
        <w:t>.</w:t>
      </w:r>
    </w:p>
    <w:p w:rsidR="00972704" w:rsidRDefault="00972704" w:rsidP="003442AA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сътрудник Васил </w:t>
      </w:r>
      <w:r w:rsidR="00CA78AA">
        <w:rPr>
          <w:rFonts w:ascii="Times New Roman" w:hAnsi="Times New Roman" w:cs="Times New Roman"/>
          <w:b/>
          <w:sz w:val="26"/>
          <w:szCs w:val="26"/>
        </w:rPr>
        <w:t xml:space="preserve">Стоянов </w:t>
      </w:r>
      <w:r>
        <w:rPr>
          <w:rFonts w:ascii="Times New Roman" w:hAnsi="Times New Roman" w:cs="Times New Roman"/>
          <w:b/>
          <w:sz w:val="26"/>
          <w:szCs w:val="26"/>
        </w:rPr>
        <w:t>Узунов</w:t>
      </w:r>
    </w:p>
    <w:p w:rsidR="003442AA" w:rsidRPr="003442AA" w:rsidRDefault="00972704" w:rsidP="003442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медии в помещението, където работи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 xml:space="preserve"> и в помещението, където изчакват СИК за обработка на документите.</w:t>
      </w:r>
    </w:p>
    <w:p w:rsidR="00082119" w:rsidRPr="00082119" w:rsidRDefault="00972704" w:rsidP="0034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 Технически съ</w:t>
      </w:r>
      <w:r w:rsidRPr="003442AA">
        <w:rPr>
          <w:rFonts w:ascii="Times New Roman" w:hAnsi="Times New Roman" w:cs="Times New Roman"/>
          <w:b/>
          <w:sz w:val="26"/>
          <w:szCs w:val="26"/>
        </w:rPr>
        <w:t xml:space="preserve">трудник </w:t>
      </w:r>
      <w:r w:rsidR="00B45B5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Християна </w:t>
      </w:r>
      <w:proofErr w:type="spellStart"/>
      <w:r w:rsidR="00B45B5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Вениславова</w:t>
      </w:r>
      <w:proofErr w:type="spellEnd"/>
      <w:r w:rsidR="00B45B5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Янакиева</w:t>
      </w:r>
    </w:p>
    <w:p w:rsid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медии в помещени</w:t>
      </w:r>
      <w:r w:rsidR="003442A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442AA">
        <w:rPr>
          <w:rFonts w:ascii="Times New Roman" w:hAnsi="Times New Roman" w:cs="Times New Roman"/>
          <w:sz w:val="26"/>
          <w:szCs w:val="26"/>
        </w:rPr>
        <w:t>а на ПЪРВИ и ТРЕТИ ЕТАЖ</w:t>
      </w:r>
    </w:p>
    <w:p w:rsidR="00972704" w:rsidRDefault="00972704" w:rsidP="00972704">
      <w:pPr>
        <w:pStyle w:val="a3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3442AA" w:rsidRPr="00124790" w:rsidRDefault="00972704" w:rsidP="00124790">
      <w:pPr>
        <w:jc w:val="both"/>
        <w:rPr>
          <w:rFonts w:ascii="Times New Roman" w:hAnsi="Times New Roman" w:cs="Times New Roman"/>
          <w:sz w:val="26"/>
          <w:szCs w:val="26"/>
        </w:rPr>
      </w:pPr>
      <w:r w:rsidRPr="00124790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24790">
        <w:rPr>
          <w:rFonts w:ascii="Times New Roman" w:hAnsi="Times New Roman" w:cs="Times New Roman"/>
          <w:b/>
          <w:sz w:val="26"/>
          <w:szCs w:val="26"/>
        </w:rPr>
        <w:t>. Работна група</w:t>
      </w:r>
      <w:r w:rsidRPr="00124790">
        <w:rPr>
          <w:rFonts w:ascii="Times New Roman" w:hAnsi="Times New Roman" w:cs="Times New Roman"/>
          <w:sz w:val="26"/>
          <w:szCs w:val="26"/>
        </w:rPr>
        <w:t xml:space="preserve"> за обработка и отговор на получена информация по телефоните в </w:t>
      </w:r>
      <w:r w:rsidR="00E104BB" w:rsidRPr="00124790">
        <w:rPr>
          <w:rFonts w:ascii="Times New Roman" w:hAnsi="Times New Roman" w:cs="Times New Roman"/>
          <w:sz w:val="26"/>
          <w:szCs w:val="26"/>
        </w:rPr>
        <w:t>РИК</w:t>
      </w:r>
      <w:r w:rsidRPr="00124790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124790">
        <w:rPr>
          <w:rFonts w:ascii="Times New Roman" w:hAnsi="Times New Roman" w:cs="Times New Roman"/>
          <w:sz w:val="26"/>
          <w:szCs w:val="26"/>
        </w:rPr>
        <w:t>–</w:t>
      </w:r>
      <w:r w:rsidRPr="00124790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124790">
        <w:rPr>
          <w:rFonts w:ascii="Times New Roman" w:hAnsi="Times New Roman" w:cs="Times New Roman"/>
          <w:sz w:val="26"/>
          <w:szCs w:val="26"/>
        </w:rPr>
        <w:t xml:space="preserve">Силистра: </w:t>
      </w:r>
      <w:proofErr w:type="spellStart"/>
      <w:r w:rsidR="00DD1A2E" w:rsidRPr="00124790"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="00490427" w:rsidRPr="00124790">
        <w:rPr>
          <w:rFonts w:ascii="Times New Roman" w:hAnsi="Times New Roman" w:cs="Times New Roman"/>
          <w:sz w:val="26"/>
          <w:szCs w:val="26"/>
        </w:rPr>
        <w:t xml:space="preserve"> Хасанова</w:t>
      </w:r>
      <w:r w:rsidR="00DD1A2E" w:rsidRPr="00124790">
        <w:rPr>
          <w:rFonts w:ascii="Times New Roman" w:hAnsi="Times New Roman" w:cs="Times New Roman"/>
          <w:sz w:val="26"/>
          <w:szCs w:val="26"/>
        </w:rPr>
        <w:t xml:space="preserve">, </w:t>
      </w:r>
      <w:r w:rsidR="003442AA" w:rsidRPr="00124790">
        <w:rPr>
          <w:rFonts w:ascii="Times New Roman" w:hAnsi="Times New Roman" w:cs="Times New Roman"/>
          <w:sz w:val="26"/>
          <w:szCs w:val="26"/>
        </w:rPr>
        <w:t xml:space="preserve">Димитър Генов Петров, Гинка Стоянова </w:t>
      </w:r>
      <w:proofErr w:type="spellStart"/>
      <w:r w:rsidR="003442AA" w:rsidRPr="00124790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</w:p>
    <w:p w:rsidR="00972704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DD1A2E" w:rsidRDefault="00604BCC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телефон</w:t>
      </w:r>
      <w:r w:rsidR="00DD1A2E">
        <w:rPr>
          <w:rFonts w:ascii="Times New Roman" w:hAnsi="Times New Roman" w:cs="Times New Roman"/>
          <w:b/>
          <w:sz w:val="26"/>
          <w:szCs w:val="26"/>
        </w:rPr>
        <w:t>и</w:t>
      </w:r>
      <w:r w:rsidR="00DD1A2E">
        <w:rPr>
          <w:rFonts w:ascii="Times New Roman" w:hAnsi="Times New Roman" w:cs="Times New Roman"/>
          <w:sz w:val="26"/>
          <w:szCs w:val="26"/>
        </w:rPr>
        <w:t xml:space="preserve"> или постъпили по факс запитвания, получени от сътрудници, отговаря най-близко намиращия се свободен член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 w:rsidR="00DD1A2E">
        <w:rPr>
          <w:rFonts w:ascii="Times New Roman" w:hAnsi="Times New Roman" w:cs="Times New Roman"/>
          <w:sz w:val="26"/>
          <w:szCs w:val="26"/>
        </w:rPr>
        <w:t>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Връзка с медиите</w:t>
      </w:r>
      <w:r>
        <w:rPr>
          <w:rFonts w:ascii="Times New Roman" w:hAnsi="Times New Roman" w:cs="Times New Roman"/>
          <w:sz w:val="26"/>
          <w:szCs w:val="26"/>
        </w:rPr>
        <w:t xml:space="preserve"> и предаване на информация относно избирателна</w:t>
      </w:r>
      <w:r w:rsidR="00490427">
        <w:rPr>
          <w:rFonts w:ascii="Times New Roman" w:hAnsi="Times New Roman" w:cs="Times New Roman"/>
          <w:sz w:val="26"/>
          <w:szCs w:val="26"/>
        </w:rPr>
        <w:t xml:space="preserve">та активност и дейността на </w:t>
      </w:r>
      <w:r w:rsidR="00E104BB">
        <w:rPr>
          <w:rFonts w:ascii="Times New Roman" w:hAnsi="Times New Roman" w:cs="Times New Roman"/>
          <w:sz w:val="26"/>
          <w:szCs w:val="26"/>
        </w:rPr>
        <w:t>РИК</w:t>
      </w:r>
      <w:r w:rsidR="0049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Силистра: Теодора Тодорова.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Х. Работна група за контролни проверки и връзки с преброителя: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Теодора Тодорова,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="00490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427">
        <w:rPr>
          <w:rFonts w:ascii="Times New Roman" w:hAnsi="Times New Roman" w:cs="Times New Roman"/>
          <w:sz w:val="26"/>
          <w:szCs w:val="26"/>
        </w:rPr>
        <w:t>Хасанова</w:t>
      </w:r>
      <w:r w:rsidR="00124790">
        <w:rPr>
          <w:rFonts w:ascii="Times New Roman" w:hAnsi="Times New Roman" w:cs="Times New Roman"/>
          <w:sz w:val="26"/>
          <w:szCs w:val="26"/>
        </w:rPr>
        <w:t>, Димитър Генов, Милен Илиев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Разпределението на членовете на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групи е от организационно-технически характер. Всеки член от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>
        <w:rPr>
          <w:rFonts w:ascii="Times New Roman" w:hAnsi="Times New Roman" w:cs="Times New Roman"/>
          <w:i/>
          <w:sz w:val="26"/>
          <w:szCs w:val="26"/>
        </w:rPr>
        <w:t>РИК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ЧЛЕНОВЕТЕ НА СИК </w:t>
      </w:r>
      <w:r w:rsidR="00B45B55">
        <w:rPr>
          <w:rFonts w:ascii="Times New Roman" w:hAnsi="Times New Roman" w:cs="Times New Roman"/>
          <w:b/>
          <w:i/>
          <w:sz w:val="26"/>
          <w:szCs w:val="26"/>
        </w:rPr>
        <w:t xml:space="preserve">И РИК </w:t>
      </w:r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НЯМАТ ПРАВО ДА НАПУСКАТ СГРАДАТА НА </w:t>
      </w:r>
      <w:r w:rsidR="00124790">
        <w:rPr>
          <w:rFonts w:ascii="Times New Roman" w:hAnsi="Times New Roman" w:cs="Times New Roman"/>
          <w:b/>
          <w:i/>
          <w:sz w:val="26"/>
          <w:szCs w:val="26"/>
        </w:rPr>
        <w:t>ОБЛАСТНА</w:t>
      </w:r>
      <w:r w:rsidRPr="00DD1A2E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АДМИНИСТРАЦИЯ до окончателното предаване на изборните книжа.</w:t>
      </w:r>
    </w:p>
    <w:p w:rsidR="00681B1F" w:rsidRDefault="00681B1F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1B1F" w:rsidRPr="00AE37F8" w:rsidRDefault="00681B1F" w:rsidP="00681B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br/>
        <w:t>Теодора Тодорова</w:t>
      </w:r>
    </w:p>
    <w:p w:rsidR="00681B1F" w:rsidRDefault="00681B1F" w:rsidP="00681B1F">
      <w:pPr>
        <w:spacing w:before="100" w:beforeAutospacing="1" w:after="100" w:afterAutospacing="1" w:line="240" w:lineRule="auto"/>
        <w:ind w:left="709"/>
      </w:pP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124790">
        <w:t>Милен Илиев</w:t>
      </w: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Default="008E1BDB" w:rsidP="00681B1F">
      <w:pPr>
        <w:spacing w:before="100" w:beforeAutospacing="1" w:after="100" w:afterAutospacing="1" w:line="240" w:lineRule="auto"/>
        <w:ind w:left="709"/>
      </w:pPr>
    </w:p>
    <w:p w:rsidR="008E1BDB" w:rsidRPr="008E1BDB" w:rsidRDefault="008E1BDB" w:rsidP="00681B1F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ОБУЧЕНИЯ НА СИК:</w:t>
      </w:r>
    </w:p>
    <w:p w:rsidR="008E1BDB" w:rsidRPr="008E1BDB" w:rsidRDefault="008E1BDB" w:rsidP="00681B1F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ДУЛОВО – 28.10.2016 г. 17.30 ч.</w:t>
      </w:r>
    </w:p>
    <w:p w:rsidR="008E1BDB" w:rsidRPr="008E1BDB" w:rsidRDefault="008E1BDB" w:rsidP="00681B1F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Водят обучението: Т. Тодорова, Д. Генов</w:t>
      </w:r>
    </w:p>
    <w:p w:rsidR="008E1BDB" w:rsidRPr="008E1BDB" w:rsidRDefault="008E1BDB" w:rsidP="00681B1F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ТУТРАКАН – 29.10.2016 г. 09.00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Водят обучението: Т. Тодорова, Д. Генов</w:t>
      </w:r>
    </w:p>
    <w:p w:rsidR="008E1BDB" w:rsidRPr="008E1BDB" w:rsidRDefault="008E1BDB" w:rsidP="008E1BDB">
      <w:pPr>
        <w:tabs>
          <w:tab w:val="left" w:pos="6636"/>
        </w:tabs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  <w:r w:rsidRPr="008E1BDB">
        <w:rPr>
          <w:rFonts w:ascii="Times New Roman" w:hAnsi="Times New Roman" w:cs="Times New Roman"/>
          <w:sz w:val="26"/>
          <w:szCs w:val="26"/>
        </w:rPr>
        <w:tab/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ГЛАВИНИЦА – 29.10.2016 г. 12.00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Водят обучението: Т. Тодорова, Д. Генов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КАЙНАРДЖА – 29.10.2016 г. 09.00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 xml:space="preserve">Водят обучението: Гинка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 Исмаилова, Иванка Милушева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АЛФАТАР – 29.10.2016 г. 12.00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 xml:space="preserve">Водят обучението: Гинка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 Исмаилова, Иванка Милушева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СИТОВО – 29.10.2016 г. 15.00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 xml:space="preserve">Водят обучението: Гинка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1BDB"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Pr="008E1BDB">
        <w:rPr>
          <w:rFonts w:ascii="Times New Roman" w:hAnsi="Times New Roman" w:cs="Times New Roman"/>
          <w:sz w:val="26"/>
          <w:szCs w:val="26"/>
        </w:rPr>
        <w:t xml:space="preserve"> Исмаилова, Иванка Милушева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СИЛИСТРА СЕЛА – 30.10.2016 г. 09.00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Водят обучението: Т. Тодорова, Д. Генов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ОБЩИНА СИЛИСТРА ГРАД – 30.10.2016 г. 13.00 ч.</w:t>
      </w:r>
    </w:p>
    <w:p w:rsidR="008E1BDB" w:rsidRPr="008E1BDB" w:rsidRDefault="008E1BDB" w:rsidP="008E1BD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Водят обучението: Т. Тодорова, Д. Генов</w:t>
      </w:r>
      <w:bookmarkStart w:id="0" w:name="_GoBack"/>
      <w:bookmarkEnd w:id="0"/>
    </w:p>
    <w:p w:rsidR="003E4049" w:rsidRPr="003E4049" w:rsidRDefault="008E1BDB" w:rsidP="00137260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1BDB">
        <w:rPr>
          <w:rFonts w:ascii="Times New Roman" w:hAnsi="Times New Roman" w:cs="Times New Roman"/>
          <w:sz w:val="26"/>
          <w:szCs w:val="26"/>
        </w:rPr>
        <w:t>Присъстват: технически сътрудници и членове на РИК</w:t>
      </w:r>
    </w:p>
    <w:sectPr w:rsidR="003E4049" w:rsidRPr="003E4049" w:rsidSect="008F1B99">
      <w:headerReference w:type="default" r:id="rId9"/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8C" w:rsidRDefault="005B718C" w:rsidP="00DD1A2E">
      <w:pPr>
        <w:spacing w:after="0" w:line="240" w:lineRule="auto"/>
      </w:pPr>
      <w:r>
        <w:separator/>
      </w:r>
    </w:p>
  </w:endnote>
  <w:endnote w:type="continuationSeparator" w:id="0">
    <w:p w:rsidR="005B718C" w:rsidRDefault="005B718C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8C" w:rsidRDefault="005B718C" w:rsidP="00DD1A2E">
      <w:pPr>
        <w:spacing w:after="0" w:line="240" w:lineRule="auto"/>
      </w:pPr>
      <w:r>
        <w:separator/>
      </w:r>
    </w:p>
  </w:footnote>
  <w:footnote w:type="continuationSeparator" w:id="0">
    <w:p w:rsidR="005B718C" w:rsidRDefault="005B718C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92632"/>
      <w:docPartObj>
        <w:docPartGallery w:val="Page Numbers (Top of Page)"/>
        <w:docPartUnique/>
      </w:docPartObj>
    </w:sdtPr>
    <w:sdtEndPr/>
    <w:sdtContent>
      <w:p w:rsidR="008E1BDB" w:rsidRDefault="008E1B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60">
          <w:rPr>
            <w:noProof/>
          </w:rPr>
          <w:t>10</w:t>
        </w:r>
        <w:r>
          <w:fldChar w:fldCharType="end"/>
        </w:r>
      </w:p>
    </w:sdtContent>
  </w:sdt>
  <w:p w:rsidR="008E1BDB" w:rsidRDefault="008E1B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825296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A"/>
    <w:rsid w:val="00082119"/>
    <w:rsid w:val="00096769"/>
    <w:rsid w:val="00100A27"/>
    <w:rsid w:val="00105CC5"/>
    <w:rsid w:val="0011455B"/>
    <w:rsid w:val="00124790"/>
    <w:rsid w:val="00137260"/>
    <w:rsid w:val="0018705E"/>
    <w:rsid w:val="001910A2"/>
    <w:rsid w:val="00195323"/>
    <w:rsid w:val="001C1128"/>
    <w:rsid w:val="00294CB9"/>
    <w:rsid w:val="003442AA"/>
    <w:rsid w:val="00391C81"/>
    <w:rsid w:val="003E4049"/>
    <w:rsid w:val="00490427"/>
    <w:rsid w:val="004C2B5D"/>
    <w:rsid w:val="00510A07"/>
    <w:rsid w:val="00592D95"/>
    <w:rsid w:val="005B718C"/>
    <w:rsid w:val="00604BCC"/>
    <w:rsid w:val="00666B8A"/>
    <w:rsid w:val="00681B1F"/>
    <w:rsid w:val="006A7362"/>
    <w:rsid w:val="00724C79"/>
    <w:rsid w:val="00742766"/>
    <w:rsid w:val="007862B7"/>
    <w:rsid w:val="00852559"/>
    <w:rsid w:val="008E1BDB"/>
    <w:rsid w:val="008F1B99"/>
    <w:rsid w:val="00944E15"/>
    <w:rsid w:val="00972704"/>
    <w:rsid w:val="009974EA"/>
    <w:rsid w:val="009C7229"/>
    <w:rsid w:val="00AA38DB"/>
    <w:rsid w:val="00AC54E2"/>
    <w:rsid w:val="00B03784"/>
    <w:rsid w:val="00B45B55"/>
    <w:rsid w:val="00BD48FA"/>
    <w:rsid w:val="00C30D5B"/>
    <w:rsid w:val="00CA78AA"/>
    <w:rsid w:val="00DD1A2E"/>
    <w:rsid w:val="00DF1692"/>
    <w:rsid w:val="00E01106"/>
    <w:rsid w:val="00E104BB"/>
    <w:rsid w:val="00E27D97"/>
    <w:rsid w:val="00E3332E"/>
    <w:rsid w:val="00F1759B"/>
    <w:rsid w:val="00F5373E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23B2-6342-4CE7-82B2-AEE89A2D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RIK001</cp:lastModifiedBy>
  <cp:revision>2</cp:revision>
  <cp:lastPrinted>2016-10-18T14:22:00Z</cp:lastPrinted>
  <dcterms:created xsi:type="dcterms:W3CDTF">2016-10-18T14:28:00Z</dcterms:created>
  <dcterms:modified xsi:type="dcterms:W3CDTF">2016-10-18T14:28:00Z</dcterms:modified>
</cp:coreProperties>
</file>